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6B7B8" w14:textId="77777777" w:rsidR="00F16333" w:rsidRPr="00E57F64" w:rsidRDefault="00F16333" w:rsidP="0048060A">
      <w:pPr>
        <w:rPr>
          <w:lang w:val="en-AE"/>
        </w:rPr>
      </w:pPr>
      <w:r w:rsidRPr="00E57F64">
        <w:rPr>
          <w:lang w:val="en-AE"/>
        </w:rPr>
        <w:t>TAWAZUN INDUSTRIAL PARK</w:t>
      </w:r>
    </w:p>
    <w:p w14:paraId="5012DED7" w14:textId="77777777" w:rsidR="00F16333" w:rsidRPr="00E57F64" w:rsidRDefault="00F16333" w:rsidP="00806F7D">
      <w:pPr>
        <w:rPr>
          <w:lang w:val="en-AE"/>
        </w:rPr>
      </w:pPr>
      <w:r w:rsidRPr="00E57F64">
        <w:rPr>
          <w:lang w:val="en-AE"/>
        </w:rPr>
        <w:t>HEALTH, SAFETY AND ENVIRONMENT DEPARTMENT</w:t>
      </w:r>
    </w:p>
    <w:p w14:paraId="7EFBC581" w14:textId="37E2646D" w:rsidR="000D45DC" w:rsidRPr="009E13BA" w:rsidRDefault="000D45DC" w:rsidP="000D45DC">
      <w:pPr>
        <w:pStyle w:val="Header"/>
        <w:rPr>
          <w:sz w:val="16"/>
          <w:szCs w:val="16"/>
        </w:rPr>
      </w:pPr>
      <w:r w:rsidRPr="009510FA">
        <w:rPr>
          <w:sz w:val="16"/>
          <w:szCs w:val="16"/>
        </w:rPr>
        <w:t>Doc. No.:</w:t>
      </w:r>
      <w:r>
        <w:rPr>
          <w:sz w:val="16"/>
          <w:szCs w:val="16"/>
        </w:rPr>
        <w:t xml:space="preserve"> </w:t>
      </w:r>
      <w:r w:rsidRPr="000D45DC">
        <w:rPr>
          <w:sz w:val="16"/>
          <w:szCs w:val="16"/>
        </w:rPr>
        <w:t>HSE-P13-03-F</w:t>
      </w:r>
      <w:r w:rsidR="00494DCB">
        <w:rPr>
          <w:sz w:val="16"/>
          <w:szCs w:val="16"/>
        </w:rPr>
        <w:t>0</w:t>
      </w:r>
      <w:r w:rsidR="007322E9">
        <w:rPr>
          <w:sz w:val="16"/>
          <w:szCs w:val="16"/>
        </w:rPr>
        <w:t>4</w:t>
      </w:r>
      <w:r w:rsidR="0017411C">
        <w:rPr>
          <w:sz w:val="16"/>
          <w:szCs w:val="16"/>
        </w:rPr>
        <w:t>_TMP</w:t>
      </w:r>
      <w:r w:rsidR="00714DB4">
        <w:rPr>
          <w:sz w:val="16"/>
          <w:szCs w:val="16"/>
        </w:rPr>
        <w:t>2</w:t>
      </w:r>
      <w:r>
        <w:rPr>
          <w:sz w:val="16"/>
          <w:szCs w:val="16"/>
        </w:rPr>
        <w:t>_</w:t>
      </w:r>
      <w:r w:rsidR="00F3737E">
        <w:rPr>
          <w:sz w:val="16"/>
          <w:szCs w:val="16"/>
        </w:rPr>
        <w:t>C</w:t>
      </w:r>
      <w:r>
        <w:rPr>
          <w:sz w:val="16"/>
          <w:szCs w:val="16"/>
        </w:rPr>
        <w:t xml:space="preserve"> – </w:t>
      </w:r>
      <w:r w:rsidR="007322E9">
        <w:rPr>
          <w:sz w:val="16"/>
          <w:szCs w:val="16"/>
        </w:rPr>
        <w:t>Project Technical Requirements Specification</w:t>
      </w:r>
    </w:p>
    <w:p w14:paraId="1BD4D92E" w14:textId="77777777" w:rsidR="00B1080B" w:rsidRDefault="00B1080B" w:rsidP="00806F7D">
      <w:pPr>
        <w:rPr>
          <w:b/>
          <w:sz w:val="40"/>
          <w:szCs w:val="40"/>
          <w:lang w:val="en-AE"/>
        </w:rPr>
      </w:pPr>
    </w:p>
    <w:p w14:paraId="0CE35235" w14:textId="1C52AF1B" w:rsidR="00F16333" w:rsidRPr="003949F3" w:rsidRDefault="007322E9" w:rsidP="003949F3">
      <w:pPr>
        <w:jc w:val="center"/>
        <w:rPr>
          <w:b/>
          <w:sz w:val="48"/>
          <w:szCs w:val="48"/>
          <w:lang w:val="en-AE"/>
        </w:rPr>
      </w:pPr>
      <w:r w:rsidRPr="003949F3">
        <w:rPr>
          <w:b/>
          <w:sz w:val="48"/>
          <w:szCs w:val="48"/>
          <w:lang w:val="en-AE"/>
        </w:rPr>
        <w:t>Project</w:t>
      </w:r>
      <w:r w:rsidR="003949F3">
        <w:rPr>
          <w:b/>
          <w:sz w:val="48"/>
          <w:szCs w:val="48"/>
          <w:lang w:val="en-AE"/>
        </w:rPr>
        <w:t xml:space="preserve"> </w:t>
      </w:r>
      <w:r w:rsidRPr="003949F3">
        <w:rPr>
          <w:b/>
          <w:sz w:val="48"/>
          <w:szCs w:val="48"/>
          <w:lang w:val="en-AE"/>
        </w:rPr>
        <w:t>Technical Requirements Specification</w:t>
      </w:r>
    </w:p>
    <w:p w14:paraId="07D57853" w14:textId="77777777" w:rsidR="004265B4" w:rsidRPr="003949F3" w:rsidRDefault="004265B4" w:rsidP="003949F3">
      <w:pPr>
        <w:jc w:val="center"/>
        <w:rPr>
          <w:b/>
          <w:sz w:val="28"/>
          <w:szCs w:val="32"/>
          <w:lang w:val="en-AE"/>
        </w:rPr>
      </w:pPr>
      <w:r w:rsidRPr="003949F3">
        <w:rPr>
          <w:b/>
          <w:sz w:val="28"/>
          <w:szCs w:val="32"/>
          <w:lang w:val="en-AE"/>
        </w:rPr>
        <w:t xml:space="preserve">EXPLOSIVE SAFETY </w:t>
      </w:r>
      <w:r w:rsidR="008D0DCA" w:rsidRPr="003949F3">
        <w:rPr>
          <w:b/>
          <w:sz w:val="28"/>
          <w:szCs w:val="32"/>
          <w:lang w:val="en-AE"/>
        </w:rPr>
        <w:t xml:space="preserve">RISK </w:t>
      </w:r>
      <w:r w:rsidRPr="003949F3">
        <w:rPr>
          <w:b/>
          <w:sz w:val="28"/>
          <w:szCs w:val="32"/>
          <w:lang w:val="en-AE"/>
        </w:rPr>
        <w:t>MANAGEMENT SYSTEM (ES</w:t>
      </w:r>
      <w:r w:rsidR="008D0DCA" w:rsidRPr="003949F3">
        <w:rPr>
          <w:b/>
          <w:sz w:val="28"/>
          <w:szCs w:val="32"/>
          <w:lang w:val="en-AE"/>
        </w:rPr>
        <w:t>R</w:t>
      </w:r>
      <w:r w:rsidRPr="003949F3">
        <w:rPr>
          <w:b/>
          <w:sz w:val="28"/>
          <w:szCs w:val="32"/>
          <w:lang w:val="en-AE"/>
        </w:rPr>
        <w:t>MS)</w:t>
      </w:r>
    </w:p>
    <w:p w14:paraId="2375BD0E" w14:textId="77777777" w:rsidR="00DD54A1" w:rsidRPr="00E57F64" w:rsidRDefault="00DD54A1" w:rsidP="00806F7D">
      <w:pPr>
        <w:rPr>
          <w:lang w:val="en-AE"/>
        </w:rPr>
      </w:pPr>
    </w:p>
    <w:p w14:paraId="76E27EB3" w14:textId="2B1451B0" w:rsidR="00DD54A1" w:rsidRDefault="00DD54A1" w:rsidP="00806F7D">
      <w:pPr>
        <w:rPr>
          <w:lang w:val="en-AE"/>
        </w:rPr>
      </w:pPr>
    </w:p>
    <w:p w14:paraId="458E8D3A" w14:textId="11C10E22" w:rsidR="003949F3" w:rsidRDefault="003949F3" w:rsidP="003949F3">
      <w:pPr>
        <w:jc w:val="center"/>
        <w:rPr>
          <w:lang w:val="en-AE"/>
        </w:rPr>
      </w:pPr>
      <w:r>
        <w:rPr>
          <w:lang w:val="en-AE"/>
        </w:rPr>
        <w:t>Building Authority Application #: _____________________</w:t>
      </w:r>
    </w:p>
    <w:p w14:paraId="3647DA8F" w14:textId="7D98803B" w:rsidR="003949F3" w:rsidRDefault="003949F3" w:rsidP="003949F3">
      <w:pPr>
        <w:jc w:val="center"/>
        <w:rPr>
          <w:lang w:val="en-AE"/>
        </w:rPr>
      </w:pPr>
    </w:p>
    <w:p w14:paraId="5E7C40EE" w14:textId="3A4D994B" w:rsidR="003949F3" w:rsidRDefault="003949F3" w:rsidP="003949F3">
      <w:pPr>
        <w:jc w:val="left"/>
        <w:rPr>
          <w:lang w:val="en-AE"/>
        </w:rPr>
      </w:pPr>
      <w:r>
        <w:rPr>
          <w:lang w:val="en-AE"/>
        </w:rPr>
        <w:t xml:space="preserve">Project Name: </w:t>
      </w:r>
    </w:p>
    <w:p w14:paraId="733ABE49" w14:textId="1CC12FA5" w:rsidR="003949F3" w:rsidRDefault="003949F3" w:rsidP="003949F3">
      <w:pPr>
        <w:jc w:val="left"/>
        <w:rPr>
          <w:lang w:val="en-AE"/>
        </w:rPr>
      </w:pPr>
      <w:r>
        <w:rPr>
          <w:lang w:val="en-AE"/>
        </w:rPr>
        <w:t xml:space="preserve">Company: </w:t>
      </w:r>
    </w:p>
    <w:p w14:paraId="0BC33552" w14:textId="7CC14000" w:rsidR="003949F3" w:rsidRDefault="003949F3" w:rsidP="003949F3">
      <w:pPr>
        <w:jc w:val="left"/>
        <w:rPr>
          <w:lang w:val="en-AE"/>
        </w:rPr>
      </w:pPr>
      <w:r>
        <w:rPr>
          <w:lang w:val="en-AE"/>
        </w:rPr>
        <w:t xml:space="preserve">Contact Person: </w:t>
      </w:r>
    </w:p>
    <w:p w14:paraId="72989D37" w14:textId="44689FA4" w:rsidR="003949F3" w:rsidRDefault="003949F3" w:rsidP="003949F3">
      <w:pPr>
        <w:jc w:val="left"/>
        <w:rPr>
          <w:lang w:val="en-AE"/>
        </w:rPr>
      </w:pPr>
      <w:r>
        <w:rPr>
          <w:lang w:val="en-AE"/>
        </w:rPr>
        <w:t xml:space="preserve">Phone Number: </w:t>
      </w:r>
    </w:p>
    <w:p w14:paraId="0B9DE8A6" w14:textId="43F2E42C" w:rsidR="003949F3" w:rsidRDefault="003949F3" w:rsidP="003949F3">
      <w:pPr>
        <w:pBdr>
          <w:bottom w:val="single" w:sz="12" w:space="1" w:color="auto"/>
        </w:pBdr>
        <w:jc w:val="left"/>
        <w:rPr>
          <w:lang w:val="en-AE"/>
        </w:rPr>
      </w:pPr>
    </w:p>
    <w:p w14:paraId="09C3361A" w14:textId="77777777" w:rsidR="003949F3" w:rsidRPr="00E57F64" w:rsidRDefault="003949F3" w:rsidP="003949F3">
      <w:pPr>
        <w:jc w:val="left"/>
        <w:rPr>
          <w:lang w:val="en-AE"/>
        </w:rPr>
      </w:pPr>
    </w:p>
    <w:tbl>
      <w:tblPr>
        <w:tblStyle w:val="GridTable6Colorful"/>
        <w:tblW w:w="0" w:type="auto"/>
        <w:tblLook w:val="04A0" w:firstRow="1" w:lastRow="0" w:firstColumn="1" w:lastColumn="0" w:noHBand="0" w:noVBand="1"/>
      </w:tblPr>
      <w:tblGrid>
        <w:gridCol w:w="5228"/>
        <w:gridCol w:w="5229"/>
      </w:tblGrid>
      <w:tr w:rsidR="001E2273" w:rsidRPr="00E57F64" w14:paraId="4C804026" w14:textId="77777777" w:rsidTr="00B06691">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28" w:type="dxa"/>
          </w:tcPr>
          <w:p w14:paraId="6A239734" w14:textId="77777777" w:rsidR="001E2273" w:rsidRPr="00E57F64" w:rsidRDefault="001E2273" w:rsidP="00B06691">
            <w:pPr>
              <w:rPr>
                <w:b w:val="0"/>
                <w:bCs w:val="0"/>
                <w:lang w:val="en-AE"/>
              </w:rPr>
            </w:pPr>
            <w:r w:rsidRPr="00E57F64">
              <w:rPr>
                <w:lang w:val="en-AE"/>
              </w:rPr>
              <w:t>Applicable Facility/Process</w:t>
            </w:r>
          </w:p>
        </w:tc>
        <w:tc>
          <w:tcPr>
            <w:tcW w:w="5229" w:type="dxa"/>
          </w:tcPr>
          <w:p w14:paraId="726CA198" w14:textId="77777777" w:rsidR="001E2273" w:rsidRPr="00E57F64" w:rsidRDefault="001E2273" w:rsidP="00B06691">
            <w:pPr>
              <w:cnfStyle w:val="100000000000" w:firstRow="1" w:lastRow="0" w:firstColumn="0" w:lastColumn="0" w:oddVBand="0" w:evenVBand="0" w:oddHBand="0" w:evenHBand="0" w:firstRowFirstColumn="0" w:firstRowLastColumn="0" w:lastRowFirstColumn="0" w:lastRowLastColumn="0"/>
              <w:rPr>
                <w:lang w:val="en-AE"/>
              </w:rPr>
            </w:pPr>
            <w:r w:rsidRPr="00E57F64">
              <w:rPr>
                <w:lang w:val="en-AE"/>
              </w:rPr>
              <w:t>Applicable Products</w:t>
            </w:r>
          </w:p>
        </w:tc>
      </w:tr>
      <w:tr w:rsidR="001E2273" w:rsidRPr="00E57F64" w14:paraId="1FB5EA16" w14:textId="77777777" w:rsidTr="00B0669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228" w:type="dxa"/>
          </w:tcPr>
          <w:p w14:paraId="6F29DC6D" w14:textId="5A46608B" w:rsidR="001E2273" w:rsidRPr="00E57F64" w:rsidRDefault="00B42582" w:rsidP="00B06691">
            <w:pPr>
              <w:rPr>
                <w:b w:val="0"/>
                <w:bCs w:val="0"/>
                <w:lang w:val="en-AE"/>
              </w:rPr>
            </w:pPr>
            <w:r>
              <w:rPr>
                <w:b w:val="0"/>
                <w:bCs w:val="0"/>
                <w:lang w:val="en-AE"/>
              </w:rPr>
              <w:t>TIP Zone 1</w:t>
            </w:r>
          </w:p>
        </w:tc>
        <w:tc>
          <w:tcPr>
            <w:tcW w:w="5229" w:type="dxa"/>
          </w:tcPr>
          <w:p w14:paraId="33FA2DA5" w14:textId="0A41632A" w:rsidR="001E2273" w:rsidRPr="00E57F64" w:rsidRDefault="00B42582" w:rsidP="00B06691">
            <w:pPr>
              <w:cnfStyle w:val="000000100000" w:firstRow="0" w:lastRow="0" w:firstColumn="0" w:lastColumn="0" w:oddVBand="0" w:evenVBand="0" w:oddHBand="1" w:evenHBand="0" w:firstRowFirstColumn="0" w:firstRowLastColumn="0" w:lastRowFirstColumn="0" w:lastRowLastColumn="0"/>
              <w:rPr>
                <w:lang w:val="en-AE"/>
              </w:rPr>
            </w:pPr>
            <w:r>
              <w:rPr>
                <w:lang w:val="en-AE"/>
              </w:rPr>
              <w:t>UN RTDG Class 1</w:t>
            </w:r>
          </w:p>
        </w:tc>
      </w:tr>
    </w:tbl>
    <w:p w14:paraId="20E20AFC" w14:textId="77777777" w:rsidR="001E2273" w:rsidRPr="00E57F64" w:rsidRDefault="001E2273" w:rsidP="00806F7D">
      <w:pPr>
        <w:rPr>
          <w:lang w:val="en-AE"/>
        </w:rPr>
      </w:pPr>
    </w:p>
    <w:tbl>
      <w:tblPr>
        <w:tblStyle w:val="GridTable6Colorful"/>
        <w:tblW w:w="0" w:type="auto"/>
        <w:tblLook w:val="04A0" w:firstRow="1" w:lastRow="0" w:firstColumn="1" w:lastColumn="0" w:noHBand="0" w:noVBand="1"/>
      </w:tblPr>
      <w:tblGrid>
        <w:gridCol w:w="10457"/>
      </w:tblGrid>
      <w:tr w:rsidR="001E2273" w:rsidRPr="00E57F64" w14:paraId="27D3D435" w14:textId="77777777" w:rsidTr="00B06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7" w:type="dxa"/>
          </w:tcPr>
          <w:p w14:paraId="1ACC39D8" w14:textId="45B8B25D" w:rsidR="001E2273" w:rsidRPr="00E57F64" w:rsidRDefault="00B42582" w:rsidP="00B06691">
            <w:pPr>
              <w:rPr>
                <w:lang w:val="en-AE"/>
              </w:rPr>
            </w:pPr>
            <w:r>
              <w:rPr>
                <w:lang w:val="en-AE"/>
              </w:rPr>
              <w:t>Document</w:t>
            </w:r>
            <w:r w:rsidR="001E2273" w:rsidRPr="00E57F64">
              <w:rPr>
                <w:lang w:val="en-AE"/>
              </w:rPr>
              <w:t xml:space="preserve"> abstract</w:t>
            </w:r>
          </w:p>
        </w:tc>
      </w:tr>
      <w:tr w:rsidR="001E2273" w:rsidRPr="00E57F64" w14:paraId="29F6A238" w14:textId="77777777" w:rsidTr="00B06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7" w:type="dxa"/>
          </w:tcPr>
          <w:p w14:paraId="0480CCB3" w14:textId="77777777" w:rsidR="001E2273" w:rsidRPr="00E57F64" w:rsidRDefault="001E2273" w:rsidP="00BE2809">
            <w:pPr>
              <w:rPr>
                <w:bCs w:val="0"/>
                <w:lang w:val="en-AE"/>
              </w:rPr>
            </w:pPr>
          </w:p>
          <w:p w14:paraId="7B0A4078" w14:textId="77777777" w:rsidR="00BE2809" w:rsidRDefault="00BE2809" w:rsidP="00BE2809">
            <w:pPr>
              <w:rPr>
                <w:bCs w:val="0"/>
                <w:lang w:val="en-AE"/>
              </w:rPr>
            </w:pPr>
          </w:p>
          <w:p w14:paraId="7C65028F" w14:textId="77777777" w:rsidR="003949F3" w:rsidRDefault="003949F3" w:rsidP="00BE2809">
            <w:pPr>
              <w:rPr>
                <w:bCs w:val="0"/>
                <w:lang w:val="en-AE"/>
              </w:rPr>
            </w:pPr>
          </w:p>
          <w:p w14:paraId="4C97AA06" w14:textId="77777777" w:rsidR="003949F3" w:rsidRDefault="003949F3" w:rsidP="00BE2809">
            <w:pPr>
              <w:rPr>
                <w:bCs w:val="0"/>
                <w:lang w:val="en-AE"/>
              </w:rPr>
            </w:pPr>
          </w:p>
          <w:p w14:paraId="5C39A187" w14:textId="4A201A24" w:rsidR="003949F3" w:rsidRPr="00E57F64" w:rsidRDefault="003949F3" w:rsidP="00BE2809">
            <w:pPr>
              <w:rPr>
                <w:b w:val="0"/>
                <w:lang w:val="en-AE"/>
              </w:rPr>
            </w:pPr>
          </w:p>
        </w:tc>
      </w:tr>
    </w:tbl>
    <w:p w14:paraId="6E38F14A" w14:textId="5F086213" w:rsidR="00A747CE" w:rsidRDefault="00A747CE" w:rsidP="00806F7D">
      <w:pPr>
        <w:rPr>
          <w:lang w:val="en-AE"/>
        </w:rPr>
      </w:pPr>
    </w:p>
    <w:tbl>
      <w:tblPr>
        <w:tblStyle w:val="TableGrid"/>
        <w:tblW w:w="0" w:type="auto"/>
        <w:tblLook w:val="04A0" w:firstRow="1" w:lastRow="0" w:firstColumn="1" w:lastColumn="0" w:noHBand="0" w:noVBand="1"/>
      </w:tblPr>
      <w:tblGrid>
        <w:gridCol w:w="3397"/>
        <w:gridCol w:w="2410"/>
        <w:gridCol w:w="1985"/>
        <w:gridCol w:w="2665"/>
      </w:tblGrid>
      <w:tr w:rsidR="004265B4" w:rsidRPr="00E57F64" w14:paraId="04344DF7" w14:textId="77777777" w:rsidTr="004265B4">
        <w:tc>
          <w:tcPr>
            <w:tcW w:w="3397" w:type="dxa"/>
          </w:tcPr>
          <w:p w14:paraId="198D9C98" w14:textId="77777777" w:rsidR="004265B4" w:rsidRPr="00E57F64" w:rsidRDefault="004265B4" w:rsidP="00B06691">
            <w:pPr>
              <w:rPr>
                <w:lang w:val="en-AE"/>
              </w:rPr>
            </w:pPr>
            <w:r w:rsidRPr="00E57F64">
              <w:rPr>
                <w:lang w:val="en-AE"/>
              </w:rPr>
              <w:t>File name</w:t>
            </w:r>
          </w:p>
        </w:tc>
        <w:tc>
          <w:tcPr>
            <w:tcW w:w="2410" w:type="dxa"/>
          </w:tcPr>
          <w:p w14:paraId="68BD3EAB" w14:textId="77777777" w:rsidR="004265B4" w:rsidRPr="00E57F64" w:rsidRDefault="004265B4" w:rsidP="00B06691">
            <w:pPr>
              <w:rPr>
                <w:lang w:val="en-AE"/>
              </w:rPr>
            </w:pPr>
            <w:r w:rsidRPr="00E57F64">
              <w:rPr>
                <w:lang w:val="en-AE"/>
              </w:rPr>
              <w:t>Version</w:t>
            </w:r>
          </w:p>
        </w:tc>
        <w:tc>
          <w:tcPr>
            <w:tcW w:w="1985" w:type="dxa"/>
          </w:tcPr>
          <w:p w14:paraId="3F1A22F4" w14:textId="77777777" w:rsidR="004265B4" w:rsidRPr="00E57F64" w:rsidRDefault="004265B4" w:rsidP="00B06691">
            <w:pPr>
              <w:rPr>
                <w:lang w:val="en-AE"/>
              </w:rPr>
            </w:pPr>
            <w:r w:rsidRPr="00E57F64">
              <w:rPr>
                <w:lang w:val="en-AE"/>
              </w:rPr>
              <w:t>Date</w:t>
            </w:r>
          </w:p>
        </w:tc>
        <w:tc>
          <w:tcPr>
            <w:tcW w:w="2665" w:type="dxa"/>
          </w:tcPr>
          <w:p w14:paraId="68BBB5A4" w14:textId="77777777" w:rsidR="004265B4" w:rsidRPr="00E57F64" w:rsidRDefault="004265B4" w:rsidP="00B06691">
            <w:pPr>
              <w:rPr>
                <w:lang w:val="en-AE"/>
              </w:rPr>
            </w:pPr>
            <w:r w:rsidRPr="00E57F64">
              <w:rPr>
                <w:lang w:val="en-AE"/>
              </w:rPr>
              <w:t>Author</w:t>
            </w:r>
          </w:p>
        </w:tc>
      </w:tr>
      <w:tr w:rsidR="004265B4" w:rsidRPr="00E57F64" w14:paraId="5BA789AC" w14:textId="77777777" w:rsidTr="004265B4">
        <w:tc>
          <w:tcPr>
            <w:tcW w:w="3397" w:type="dxa"/>
          </w:tcPr>
          <w:p w14:paraId="659FBA18" w14:textId="77777777" w:rsidR="004265B4" w:rsidRPr="00E57F64" w:rsidRDefault="00BE2809" w:rsidP="00B06691">
            <w:pPr>
              <w:rPr>
                <w:lang w:val="en-AE"/>
              </w:rPr>
            </w:pPr>
            <w:r w:rsidRPr="00E57F64">
              <w:rPr>
                <w:lang w:val="en-AE"/>
              </w:rPr>
              <w:t>-</w:t>
            </w:r>
          </w:p>
        </w:tc>
        <w:tc>
          <w:tcPr>
            <w:tcW w:w="2410" w:type="dxa"/>
          </w:tcPr>
          <w:p w14:paraId="3BB321DB" w14:textId="77777777" w:rsidR="004265B4" w:rsidRPr="00E57F64" w:rsidRDefault="00BE2809" w:rsidP="00B06691">
            <w:pPr>
              <w:rPr>
                <w:lang w:val="en-AE"/>
              </w:rPr>
            </w:pPr>
            <w:r w:rsidRPr="00E57F64">
              <w:rPr>
                <w:lang w:val="en-AE"/>
              </w:rPr>
              <w:t>-</w:t>
            </w:r>
          </w:p>
        </w:tc>
        <w:tc>
          <w:tcPr>
            <w:tcW w:w="1985" w:type="dxa"/>
          </w:tcPr>
          <w:p w14:paraId="6226A10E" w14:textId="77777777" w:rsidR="004265B4" w:rsidRPr="00E57F64" w:rsidRDefault="00BE2809" w:rsidP="00B06691">
            <w:pPr>
              <w:rPr>
                <w:lang w:val="en-AE"/>
              </w:rPr>
            </w:pPr>
            <w:r w:rsidRPr="00E57F64">
              <w:rPr>
                <w:lang w:val="en-AE"/>
              </w:rPr>
              <w:t>-</w:t>
            </w:r>
          </w:p>
        </w:tc>
        <w:tc>
          <w:tcPr>
            <w:tcW w:w="2665" w:type="dxa"/>
          </w:tcPr>
          <w:p w14:paraId="7EFD6F66" w14:textId="77777777" w:rsidR="004265B4" w:rsidRPr="00E57F64" w:rsidRDefault="00BE2809" w:rsidP="00B06691">
            <w:pPr>
              <w:rPr>
                <w:lang w:val="en-AE"/>
              </w:rPr>
            </w:pPr>
            <w:r w:rsidRPr="00E57F64">
              <w:rPr>
                <w:lang w:val="en-AE"/>
              </w:rPr>
              <w:t>-</w:t>
            </w:r>
          </w:p>
        </w:tc>
      </w:tr>
    </w:tbl>
    <w:p w14:paraId="2CB9B3B0" w14:textId="77777777" w:rsidR="00B42582" w:rsidRPr="00E57F64" w:rsidRDefault="00B42582" w:rsidP="00B42582">
      <w:pPr>
        <w:jc w:val="center"/>
        <w:rPr>
          <w:lang w:val="en-AE"/>
        </w:rPr>
      </w:pPr>
    </w:p>
    <w:tbl>
      <w:tblPr>
        <w:tblStyle w:val="GridTable6Colorful"/>
        <w:tblW w:w="0" w:type="auto"/>
        <w:tblLook w:val="0480" w:firstRow="0" w:lastRow="0" w:firstColumn="1" w:lastColumn="0" w:noHBand="0" w:noVBand="1"/>
      </w:tblPr>
      <w:tblGrid>
        <w:gridCol w:w="3485"/>
        <w:gridCol w:w="3486"/>
        <w:gridCol w:w="3486"/>
      </w:tblGrid>
      <w:tr w:rsidR="00B42582" w:rsidRPr="00E57F64" w14:paraId="391C0A5D" w14:textId="77777777" w:rsidTr="00D067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6B2F360F" w14:textId="285A3615" w:rsidR="00B42582" w:rsidRPr="00E57F64" w:rsidRDefault="00B42582" w:rsidP="00D0674B">
            <w:pPr>
              <w:rPr>
                <w:lang w:val="en-AE"/>
              </w:rPr>
            </w:pPr>
            <w:r w:rsidRPr="00E57F64">
              <w:rPr>
                <w:lang w:val="en-AE"/>
              </w:rPr>
              <w:t>Writer</w:t>
            </w:r>
            <w:r w:rsidR="00BE2E77">
              <w:rPr>
                <w:lang w:val="en-AE"/>
              </w:rPr>
              <w:t xml:space="preserve"> - </w:t>
            </w:r>
            <w:r w:rsidR="00BE2E77" w:rsidRPr="00BE2E77">
              <w:rPr>
                <w:lang w:val="en-AE"/>
              </w:rPr>
              <w:t>Industrial Engineer</w:t>
            </w:r>
          </w:p>
        </w:tc>
        <w:tc>
          <w:tcPr>
            <w:tcW w:w="3486" w:type="dxa"/>
          </w:tcPr>
          <w:p w14:paraId="0D39D676" w14:textId="462E1BF1" w:rsidR="00B42582" w:rsidRPr="00E57F64" w:rsidRDefault="00B42582" w:rsidP="00D0674B">
            <w:pPr>
              <w:cnfStyle w:val="000000100000" w:firstRow="0" w:lastRow="0" w:firstColumn="0" w:lastColumn="0" w:oddVBand="0" w:evenVBand="0" w:oddHBand="1" w:evenHBand="0" w:firstRowFirstColumn="0" w:firstRowLastColumn="0" w:lastRowFirstColumn="0" w:lastRowLastColumn="0"/>
              <w:rPr>
                <w:b/>
                <w:lang w:val="en-AE"/>
              </w:rPr>
            </w:pPr>
            <w:r w:rsidRPr="00E57F64">
              <w:rPr>
                <w:b/>
                <w:lang w:val="en-AE"/>
              </w:rPr>
              <w:t>Reviewer</w:t>
            </w:r>
            <w:r w:rsidR="00BE2E77">
              <w:rPr>
                <w:b/>
                <w:lang w:val="en-AE"/>
              </w:rPr>
              <w:t xml:space="preserve"> - </w:t>
            </w:r>
            <w:r w:rsidR="00BE2E77" w:rsidRPr="00BE2E77">
              <w:rPr>
                <w:b/>
                <w:lang w:val="en-AE"/>
              </w:rPr>
              <w:t>HSE Manager</w:t>
            </w:r>
          </w:p>
        </w:tc>
        <w:tc>
          <w:tcPr>
            <w:tcW w:w="3486" w:type="dxa"/>
          </w:tcPr>
          <w:p w14:paraId="7EE52DD4" w14:textId="754CC22A" w:rsidR="00B42582" w:rsidRPr="00E57F64" w:rsidRDefault="00B42582" w:rsidP="00BE2E77">
            <w:pPr>
              <w:cnfStyle w:val="000000100000" w:firstRow="0" w:lastRow="0" w:firstColumn="0" w:lastColumn="0" w:oddVBand="0" w:evenVBand="0" w:oddHBand="1" w:evenHBand="0" w:firstRowFirstColumn="0" w:firstRowLastColumn="0" w:lastRowFirstColumn="0" w:lastRowLastColumn="0"/>
              <w:rPr>
                <w:b/>
                <w:lang w:val="en-AE"/>
              </w:rPr>
            </w:pPr>
            <w:r w:rsidRPr="00E57F64">
              <w:rPr>
                <w:b/>
                <w:lang w:val="en-AE"/>
              </w:rPr>
              <w:t>Approver</w:t>
            </w:r>
          </w:p>
        </w:tc>
      </w:tr>
      <w:tr w:rsidR="00B42582" w:rsidRPr="00E57F64" w14:paraId="5D8B321D" w14:textId="77777777" w:rsidTr="00D0674B">
        <w:tc>
          <w:tcPr>
            <w:cnfStyle w:val="001000000000" w:firstRow="0" w:lastRow="0" w:firstColumn="1" w:lastColumn="0" w:oddVBand="0" w:evenVBand="0" w:oddHBand="0" w:evenHBand="0" w:firstRowFirstColumn="0" w:firstRowLastColumn="0" w:lastRowFirstColumn="0" w:lastRowLastColumn="0"/>
            <w:tcW w:w="3485" w:type="dxa"/>
          </w:tcPr>
          <w:p w14:paraId="03C65E71" w14:textId="77777777" w:rsidR="00B42582" w:rsidRPr="00E57F64" w:rsidRDefault="00B42582" w:rsidP="00D0674B">
            <w:pPr>
              <w:rPr>
                <w:b w:val="0"/>
                <w:lang w:val="en-AE"/>
              </w:rPr>
            </w:pPr>
            <w:r w:rsidRPr="00E57F64">
              <w:rPr>
                <w:b w:val="0"/>
                <w:lang w:val="en-AE"/>
              </w:rPr>
              <w:t>Name:</w:t>
            </w:r>
          </w:p>
        </w:tc>
        <w:tc>
          <w:tcPr>
            <w:tcW w:w="3486" w:type="dxa"/>
          </w:tcPr>
          <w:p w14:paraId="6C21C18E" w14:textId="77777777" w:rsidR="00B42582" w:rsidRPr="00E57F64" w:rsidRDefault="00B42582" w:rsidP="00D0674B">
            <w:pPr>
              <w:cnfStyle w:val="000000000000" w:firstRow="0" w:lastRow="0" w:firstColumn="0" w:lastColumn="0" w:oddVBand="0" w:evenVBand="0" w:oddHBand="0" w:evenHBand="0" w:firstRowFirstColumn="0" w:firstRowLastColumn="0" w:lastRowFirstColumn="0" w:lastRowLastColumn="0"/>
              <w:rPr>
                <w:lang w:val="en-AE"/>
              </w:rPr>
            </w:pPr>
            <w:r w:rsidRPr="00E57F64">
              <w:rPr>
                <w:lang w:val="en-AE"/>
              </w:rPr>
              <w:t>Name:</w:t>
            </w:r>
          </w:p>
        </w:tc>
        <w:tc>
          <w:tcPr>
            <w:tcW w:w="3486" w:type="dxa"/>
          </w:tcPr>
          <w:p w14:paraId="660B60BD" w14:textId="77777777" w:rsidR="00B42582" w:rsidRPr="00E57F64" w:rsidRDefault="00B42582" w:rsidP="00D0674B">
            <w:pPr>
              <w:cnfStyle w:val="000000000000" w:firstRow="0" w:lastRow="0" w:firstColumn="0" w:lastColumn="0" w:oddVBand="0" w:evenVBand="0" w:oddHBand="0" w:evenHBand="0" w:firstRowFirstColumn="0" w:firstRowLastColumn="0" w:lastRowFirstColumn="0" w:lastRowLastColumn="0"/>
              <w:rPr>
                <w:lang w:val="en-AE"/>
              </w:rPr>
            </w:pPr>
            <w:r w:rsidRPr="00E57F64">
              <w:rPr>
                <w:lang w:val="en-AE"/>
              </w:rPr>
              <w:t>Name:</w:t>
            </w:r>
          </w:p>
        </w:tc>
      </w:tr>
      <w:tr w:rsidR="00B42582" w:rsidRPr="00E57F64" w14:paraId="40475670" w14:textId="77777777" w:rsidTr="00D0674B">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3485" w:type="dxa"/>
          </w:tcPr>
          <w:p w14:paraId="400E5B40" w14:textId="1EF2D2D5" w:rsidR="00B42582" w:rsidRPr="00E57F64" w:rsidRDefault="00B42582" w:rsidP="00D0674B">
            <w:pPr>
              <w:rPr>
                <w:b w:val="0"/>
                <w:lang w:val="en-AE"/>
              </w:rPr>
            </w:pPr>
          </w:p>
        </w:tc>
        <w:tc>
          <w:tcPr>
            <w:tcW w:w="3486" w:type="dxa"/>
          </w:tcPr>
          <w:p w14:paraId="01CF827E" w14:textId="5B27BFB8" w:rsidR="00B42582" w:rsidRPr="00E57F64" w:rsidRDefault="00B42582" w:rsidP="00D0674B">
            <w:pPr>
              <w:cnfStyle w:val="000000100000" w:firstRow="0" w:lastRow="0" w:firstColumn="0" w:lastColumn="0" w:oddVBand="0" w:evenVBand="0" w:oddHBand="1" w:evenHBand="0" w:firstRowFirstColumn="0" w:firstRowLastColumn="0" w:lastRowFirstColumn="0" w:lastRowLastColumn="0"/>
              <w:rPr>
                <w:lang w:val="en-AE"/>
              </w:rPr>
            </w:pPr>
          </w:p>
        </w:tc>
        <w:tc>
          <w:tcPr>
            <w:tcW w:w="3486" w:type="dxa"/>
          </w:tcPr>
          <w:p w14:paraId="10CDBFE4" w14:textId="4DAF5A4B" w:rsidR="00B42582" w:rsidRPr="00E57F64" w:rsidRDefault="00B42582" w:rsidP="00D0674B">
            <w:pPr>
              <w:cnfStyle w:val="000000100000" w:firstRow="0" w:lastRow="0" w:firstColumn="0" w:lastColumn="0" w:oddVBand="0" w:evenVBand="0" w:oddHBand="1" w:evenHBand="0" w:firstRowFirstColumn="0" w:firstRowLastColumn="0" w:lastRowFirstColumn="0" w:lastRowLastColumn="0"/>
              <w:rPr>
                <w:lang w:val="en-AE"/>
              </w:rPr>
            </w:pPr>
          </w:p>
        </w:tc>
      </w:tr>
      <w:tr w:rsidR="00B42582" w:rsidRPr="00E57F64" w14:paraId="28386DAF" w14:textId="77777777" w:rsidTr="00D0674B">
        <w:tc>
          <w:tcPr>
            <w:cnfStyle w:val="001000000000" w:firstRow="0" w:lastRow="0" w:firstColumn="1" w:lastColumn="0" w:oddVBand="0" w:evenVBand="0" w:oddHBand="0" w:evenHBand="0" w:firstRowFirstColumn="0" w:firstRowLastColumn="0" w:lastRowFirstColumn="0" w:lastRowLastColumn="0"/>
            <w:tcW w:w="3485" w:type="dxa"/>
          </w:tcPr>
          <w:p w14:paraId="0BCBD18B" w14:textId="77777777" w:rsidR="00B42582" w:rsidRPr="00E57F64" w:rsidRDefault="00B42582" w:rsidP="00D0674B">
            <w:pPr>
              <w:rPr>
                <w:b w:val="0"/>
                <w:lang w:val="en-AE"/>
              </w:rPr>
            </w:pPr>
            <w:r w:rsidRPr="00E57F64">
              <w:rPr>
                <w:b w:val="0"/>
                <w:lang w:val="en-AE"/>
              </w:rPr>
              <w:t>Date &amp; Signature:</w:t>
            </w:r>
          </w:p>
        </w:tc>
        <w:tc>
          <w:tcPr>
            <w:tcW w:w="3486" w:type="dxa"/>
          </w:tcPr>
          <w:p w14:paraId="25328695" w14:textId="77777777" w:rsidR="00B42582" w:rsidRPr="00E57F64" w:rsidRDefault="00B42582" w:rsidP="00D0674B">
            <w:pPr>
              <w:cnfStyle w:val="000000000000" w:firstRow="0" w:lastRow="0" w:firstColumn="0" w:lastColumn="0" w:oddVBand="0" w:evenVBand="0" w:oddHBand="0" w:evenHBand="0" w:firstRowFirstColumn="0" w:firstRowLastColumn="0" w:lastRowFirstColumn="0" w:lastRowLastColumn="0"/>
              <w:rPr>
                <w:lang w:val="en-AE"/>
              </w:rPr>
            </w:pPr>
            <w:r w:rsidRPr="00E57F64">
              <w:rPr>
                <w:lang w:val="en-AE"/>
              </w:rPr>
              <w:t>Date &amp; Signature:</w:t>
            </w:r>
          </w:p>
        </w:tc>
        <w:tc>
          <w:tcPr>
            <w:tcW w:w="3486" w:type="dxa"/>
          </w:tcPr>
          <w:p w14:paraId="1E61C7BD" w14:textId="77777777" w:rsidR="00B42582" w:rsidRPr="00E57F64" w:rsidRDefault="00B42582" w:rsidP="00D0674B">
            <w:pPr>
              <w:cnfStyle w:val="000000000000" w:firstRow="0" w:lastRow="0" w:firstColumn="0" w:lastColumn="0" w:oddVBand="0" w:evenVBand="0" w:oddHBand="0" w:evenHBand="0" w:firstRowFirstColumn="0" w:firstRowLastColumn="0" w:lastRowFirstColumn="0" w:lastRowLastColumn="0"/>
              <w:rPr>
                <w:lang w:val="en-AE"/>
              </w:rPr>
            </w:pPr>
            <w:r w:rsidRPr="00E57F64">
              <w:rPr>
                <w:lang w:val="en-AE"/>
              </w:rPr>
              <w:t>Date &amp; Signature:</w:t>
            </w:r>
          </w:p>
        </w:tc>
      </w:tr>
      <w:tr w:rsidR="00B42582" w:rsidRPr="00E57F64" w14:paraId="7A3428DB" w14:textId="77777777" w:rsidTr="00D0674B">
        <w:trPr>
          <w:cnfStyle w:val="000000100000" w:firstRow="0" w:lastRow="0" w:firstColumn="0" w:lastColumn="0" w:oddVBand="0" w:evenVBand="0" w:oddHBand="1" w:evenHBand="0" w:firstRowFirstColumn="0" w:firstRowLastColumn="0" w:lastRowFirstColumn="0" w:lastRowLastColumn="0"/>
          <w:trHeight w:val="1632"/>
        </w:trPr>
        <w:tc>
          <w:tcPr>
            <w:cnfStyle w:val="001000000000" w:firstRow="0" w:lastRow="0" w:firstColumn="1" w:lastColumn="0" w:oddVBand="0" w:evenVBand="0" w:oddHBand="0" w:evenHBand="0" w:firstRowFirstColumn="0" w:firstRowLastColumn="0" w:lastRowFirstColumn="0" w:lastRowLastColumn="0"/>
            <w:tcW w:w="3485" w:type="dxa"/>
          </w:tcPr>
          <w:p w14:paraId="17D4AC1E" w14:textId="77777777" w:rsidR="00B42582" w:rsidRPr="00E57F64" w:rsidRDefault="00B42582" w:rsidP="00D0674B">
            <w:pPr>
              <w:rPr>
                <w:lang w:val="en-AE"/>
              </w:rPr>
            </w:pPr>
          </w:p>
        </w:tc>
        <w:tc>
          <w:tcPr>
            <w:tcW w:w="3486" w:type="dxa"/>
          </w:tcPr>
          <w:p w14:paraId="54DBB0B2" w14:textId="77777777" w:rsidR="00B42582" w:rsidRPr="00E57F64" w:rsidRDefault="00B42582" w:rsidP="00D0674B">
            <w:pPr>
              <w:cnfStyle w:val="000000100000" w:firstRow="0" w:lastRow="0" w:firstColumn="0" w:lastColumn="0" w:oddVBand="0" w:evenVBand="0" w:oddHBand="1" w:evenHBand="0" w:firstRowFirstColumn="0" w:firstRowLastColumn="0" w:lastRowFirstColumn="0" w:lastRowLastColumn="0"/>
              <w:rPr>
                <w:lang w:val="en-AE"/>
              </w:rPr>
            </w:pPr>
          </w:p>
        </w:tc>
        <w:tc>
          <w:tcPr>
            <w:tcW w:w="3486" w:type="dxa"/>
          </w:tcPr>
          <w:p w14:paraId="0B16868B" w14:textId="77777777" w:rsidR="00B42582" w:rsidRPr="00E57F64" w:rsidRDefault="00B42582" w:rsidP="00D0674B">
            <w:pPr>
              <w:cnfStyle w:val="000000100000" w:firstRow="0" w:lastRow="0" w:firstColumn="0" w:lastColumn="0" w:oddVBand="0" w:evenVBand="0" w:oddHBand="1" w:evenHBand="0" w:firstRowFirstColumn="0" w:firstRowLastColumn="0" w:lastRowFirstColumn="0" w:lastRowLastColumn="0"/>
              <w:rPr>
                <w:lang w:val="en-AE"/>
              </w:rPr>
            </w:pPr>
          </w:p>
        </w:tc>
      </w:tr>
    </w:tbl>
    <w:p w14:paraId="2B42405E" w14:textId="77777777" w:rsidR="00601FBE" w:rsidRPr="00E57F64" w:rsidRDefault="00601FBE" w:rsidP="00601FBE">
      <w:pPr>
        <w:rPr>
          <w:lang w:val="en-AE"/>
        </w:rPr>
      </w:pPr>
    </w:p>
    <w:p w14:paraId="2204CD0E" w14:textId="77777777" w:rsidR="00BE2809" w:rsidRPr="00E57F64" w:rsidRDefault="00BE2809" w:rsidP="00601FBE">
      <w:pPr>
        <w:rPr>
          <w:lang w:val="en-AE"/>
        </w:rPr>
      </w:pPr>
    </w:p>
    <w:p w14:paraId="2D3B5B71" w14:textId="77777777" w:rsidR="00B0641D" w:rsidRPr="00E57F64" w:rsidRDefault="00601FBE" w:rsidP="001E2273">
      <w:pPr>
        <w:rPr>
          <w:sz w:val="16"/>
          <w:szCs w:val="16"/>
          <w:lang w:val="en-AE"/>
        </w:rPr>
      </w:pPr>
      <w:r w:rsidRPr="00E57F64">
        <w:rPr>
          <w:sz w:val="16"/>
          <w:szCs w:val="16"/>
          <w:lang w:val="en-AE"/>
        </w:rPr>
        <w:t>Notice: This document is the property of Tawazun Industrial Park, LLC and shall not be used by or given to any outside party without prior authorization. Printed documents are uncontrolled and may have become outdated. Copyright: Tawazun Industrial Park, LLC.</w:t>
      </w:r>
      <w:r w:rsidR="00B0641D" w:rsidRPr="00E57F64">
        <w:rPr>
          <w:sz w:val="16"/>
          <w:szCs w:val="16"/>
          <w:lang w:val="en-AE"/>
        </w:rPr>
        <w:br w:type="page"/>
      </w:r>
    </w:p>
    <w:tbl>
      <w:tblPr>
        <w:tblStyle w:val="TableGrid"/>
        <w:tblW w:w="0" w:type="auto"/>
        <w:tblLook w:val="04A0" w:firstRow="1" w:lastRow="0" w:firstColumn="1" w:lastColumn="0" w:noHBand="0" w:noVBand="1"/>
      </w:tblPr>
      <w:tblGrid>
        <w:gridCol w:w="988"/>
        <w:gridCol w:w="2126"/>
        <w:gridCol w:w="5245"/>
        <w:gridCol w:w="2098"/>
      </w:tblGrid>
      <w:tr w:rsidR="00BE2809" w:rsidRPr="00E57F64" w14:paraId="30D56C00" w14:textId="77777777" w:rsidTr="00B06691">
        <w:tc>
          <w:tcPr>
            <w:tcW w:w="988" w:type="dxa"/>
          </w:tcPr>
          <w:p w14:paraId="592FD138" w14:textId="77777777" w:rsidR="00BE2809" w:rsidRPr="00E57F64" w:rsidRDefault="00BE2809" w:rsidP="00B06691">
            <w:pPr>
              <w:jc w:val="center"/>
              <w:rPr>
                <w:lang w:val="en-AE"/>
              </w:rPr>
            </w:pPr>
            <w:r w:rsidRPr="00E57F64">
              <w:rPr>
                <w:lang w:val="en-AE"/>
              </w:rPr>
              <w:lastRenderedPageBreak/>
              <w:t>Rev</w:t>
            </w:r>
          </w:p>
        </w:tc>
        <w:tc>
          <w:tcPr>
            <w:tcW w:w="2126" w:type="dxa"/>
          </w:tcPr>
          <w:p w14:paraId="1A7A4303" w14:textId="77777777" w:rsidR="00BE2809" w:rsidRPr="00E57F64" w:rsidRDefault="00BE2809" w:rsidP="00B06691">
            <w:pPr>
              <w:jc w:val="center"/>
              <w:rPr>
                <w:lang w:val="en-AE"/>
              </w:rPr>
            </w:pPr>
            <w:r w:rsidRPr="00E57F64">
              <w:rPr>
                <w:lang w:val="en-AE"/>
              </w:rPr>
              <w:t>Date</w:t>
            </w:r>
          </w:p>
        </w:tc>
        <w:tc>
          <w:tcPr>
            <w:tcW w:w="5245" w:type="dxa"/>
          </w:tcPr>
          <w:p w14:paraId="5F69929E" w14:textId="77777777" w:rsidR="00BE2809" w:rsidRPr="00E57F64" w:rsidRDefault="00BE2809" w:rsidP="00B06691">
            <w:pPr>
              <w:rPr>
                <w:lang w:val="en-AE"/>
              </w:rPr>
            </w:pPr>
            <w:r w:rsidRPr="00E57F64">
              <w:rPr>
                <w:lang w:val="en-AE"/>
              </w:rPr>
              <w:t>Modification description</w:t>
            </w:r>
          </w:p>
        </w:tc>
        <w:tc>
          <w:tcPr>
            <w:tcW w:w="2098" w:type="dxa"/>
          </w:tcPr>
          <w:p w14:paraId="702AB101" w14:textId="77777777" w:rsidR="00BE2809" w:rsidRPr="00E57F64" w:rsidRDefault="00BE2809" w:rsidP="00B06691">
            <w:pPr>
              <w:jc w:val="center"/>
              <w:rPr>
                <w:lang w:val="en-AE"/>
              </w:rPr>
            </w:pPr>
            <w:r w:rsidRPr="00E57F64">
              <w:rPr>
                <w:lang w:val="en-AE"/>
              </w:rPr>
              <w:t>Author</w:t>
            </w:r>
          </w:p>
        </w:tc>
      </w:tr>
      <w:tr w:rsidR="00BE2809" w:rsidRPr="00E57F64" w14:paraId="2E4DB76F" w14:textId="77777777" w:rsidTr="00B06691">
        <w:tc>
          <w:tcPr>
            <w:tcW w:w="988" w:type="dxa"/>
          </w:tcPr>
          <w:p w14:paraId="069D0090" w14:textId="77777777" w:rsidR="00BE2809" w:rsidRPr="00E57F64" w:rsidRDefault="00BE2809" w:rsidP="00B06691">
            <w:pPr>
              <w:jc w:val="center"/>
              <w:rPr>
                <w:lang w:val="en-AE"/>
              </w:rPr>
            </w:pPr>
            <w:r w:rsidRPr="00E57F64">
              <w:rPr>
                <w:lang w:val="en-AE"/>
              </w:rPr>
              <w:t>-</w:t>
            </w:r>
          </w:p>
        </w:tc>
        <w:tc>
          <w:tcPr>
            <w:tcW w:w="2126" w:type="dxa"/>
          </w:tcPr>
          <w:p w14:paraId="502B4F81" w14:textId="77777777" w:rsidR="00BE2809" w:rsidRPr="00E57F64" w:rsidRDefault="00BE2809" w:rsidP="00B06691">
            <w:pPr>
              <w:jc w:val="center"/>
              <w:rPr>
                <w:lang w:val="en-AE"/>
              </w:rPr>
            </w:pPr>
            <w:r w:rsidRPr="00E57F64">
              <w:rPr>
                <w:lang w:val="en-AE"/>
              </w:rPr>
              <w:t>-</w:t>
            </w:r>
          </w:p>
        </w:tc>
        <w:tc>
          <w:tcPr>
            <w:tcW w:w="5245" w:type="dxa"/>
          </w:tcPr>
          <w:p w14:paraId="2895F4BC" w14:textId="77777777" w:rsidR="00BE2809" w:rsidRPr="00E57F64" w:rsidRDefault="00BE2809" w:rsidP="00B06691">
            <w:pPr>
              <w:jc w:val="left"/>
              <w:rPr>
                <w:lang w:val="en-AE"/>
              </w:rPr>
            </w:pPr>
            <w:r w:rsidRPr="00E57F64">
              <w:rPr>
                <w:lang w:val="en-AE"/>
              </w:rPr>
              <w:t>-</w:t>
            </w:r>
          </w:p>
        </w:tc>
        <w:tc>
          <w:tcPr>
            <w:tcW w:w="2098" w:type="dxa"/>
          </w:tcPr>
          <w:p w14:paraId="1BDAA737" w14:textId="77777777" w:rsidR="00BE2809" w:rsidRPr="00E57F64" w:rsidRDefault="00BE2809" w:rsidP="00B06691">
            <w:pPr>
              <w:jc w:val="center"/>
              <w:rPr>
                <w:lang w:val="en-AE"/>
              </w:rPr>
            </w:pPr>
            <w:r w:rsidRPr="00E57F64">
              <w:rPr>
                <w:lang w:val="en-AE"/>
              </w:rPr>
              <w:t>-</w:t>
            </w:r>
          </w:p>
        </w:tc>
      </w:tr>
      <w:tr w:rsidR="00BE2809" w:rsidRPr="00E57F64" w14:paraId="04B63989" w14:textId="77777777" w:rsidTr="00B06691">
        <w:tc>
          <w:tcPr>
            <w:tcW w:w="988" w:type="dxa"/>
          </w:tcPr>
          <w:p w14:paraId="7682D79E" w14:textId="77777777" w:rsidR="00BE2809" w:rsidRPr="00E57F64" w:rsidRDefault="00BE2809" w:rsidP="00B06691">
            <w:pPr>
              <w:jc w:val="center"/>
              <w:rPr>
                <w:lang w:val="en-AE"/>
              </w:rPr>
            </w:pPr>
          </w:p>
        </w:tc>
        <w:tc>
          <w:tcPr>
            <w:tcW w:w="2126" w:type="dxa"/>
          </w:tcPr>
          <w:p w14:paraId="1496AE61" w14:textId="77777777" w:rsidR="00BE2809" w:rsidRPr="00E57F64" w:rsidRDefault="00BE2809" w:rsidP="00B06691">
            <w:pPr>
              <w:jc w:val="center"/>
              <w:rPr>
                <w:lang w:val="en-AE"/>
              </w:rPr>
            </w:pPr>
          </w:p>
        </w:tc>
        <w:tc>
          <w:tcPr>
            <w:tcW w:w="5245" w:type="dxa"/>
          </w:tcPr>
          <w:p w14:paraId="73AC7AF4" w14:textId="77777777" w:rsidR="00BE2809" w:rsidRPr="00E57F64" w:rsidRDefault="00BE2809" w:rsidP="00B06691">
            <w:pPr>
              <w:jc w:val="center"/>
              <w:rPr>
                <w:lang w:val="en-AE"/>
              </w:rPr>
            </w:pPr>
          </w:p>
        </w:tc>
        <w:tc>
          <w:tcPr>
            <w:tcW w:w="2098" w:type="dxa"/>
          </w:tcPr>
          <w:p w14:paraId="3AF5D9ED" w14:textId="77777777" w:rsidR="00BE2809" w:rsidRPr="00E57F64" w:rsidRDefault="00BE2809" w:rsidP="00B06691">
            <w:pPr>
              <w:jc w:val="center"/>
              <w:rPr>
                <w:lang w:val="en-AE"/>
              </w:rPr>
            </w:pPr>
          </w:p>
        </w:tc>
      </w:tr>
    </w:tbl>
    <w:p w14:paraId="5DC9E77A" w14:textId="77777777" w:rsidR="002C0128" w:rsidRPr="00E57F64" w:rsidRDefault="002C0128" w:rsidP="002C0128">
      <w:pPr>
        <w:jc w:val="center"/>
        <w:rPr>
          <w:lang w:val="en-AE"/>
        </w:rPr>
      </w:pPr>
    </w:p>
    <w:p w14:paraId="64DC7D1B" w14:textId="77777777" w:rsidR="001E2273" w:rsidRPr="00E57F64" w:rsidRDefault="001E2273" w:rsidP="002253A5">
      <w:pPr>
        <w:rPr>
          <w:lang w:val="en-AE"/>
        </w:rPr>
      </w:pPr>
    </w:p>
    <w:p w14:paraId="30D30F47" w14:textId="77777777" w:rsidR="001E2273" w:rsidRPr="00E57F64" w:rsidRDefault="001E2273" w:rsidP="002253A5">
      <w:pPr>
        <w:rPr>
          <w:lang w:val="en-AE"/>
        </w:rPr>
      </w:pPr>
    </w:p>
    <w:p w14:paraId="48EDD679" w14:textId="29A30CEC" w:rsidR="00763F33" w:rsidRDefault="00763F33">
      <w:pPr>
        <w:spacing w:after="200" w:line="276" w:lineRule="auto"/>
        <w:jc w:val="left"/>
        <w:rPr>
          <w:lang w:val="en-AE"/>
        </w:rPr>
      </w:pPr>
    </w:p>
    <w:p w14:paraId="55E1AAC5" w14:textId="77777777" w:rsidR="002253A5" w:rsidRPr="00E57F64" w:rsidRDefault="002253A5" w:rsidP="002253A5">
      <w:pPr>
        <w:jc w:val="center"/>
        <w:rPr>
          <w:lang w:val="en-AE"/>
        </w:rPr>
      </w:pPr>
      <w:r w:rsidRPr="00E57F64">
        <w:rPr>
          <w:lang w:val="en-AE"/>
        </w:rPr>
        <w:t>Template revision</w:t>
      </w:r>
    </w:p>
    <w:tbl>
      <w:tblPr>
        <w:tblStyle w:val="GridTable6Colorful"/>
        <w:tblW w:w="0" w:type="auto"/>
        <w:tblLook w:val="04A0" w:firstRow="1" w:lastRow="0" w:firstColumn="1" w:lastColumn="0" w:noHBand="0" w:noVBand="1"/>
      </w:tblPr>
      <w:tblGrid>
        <w:gridCol w:w="10457"/>
      </w:tblGrid>
      <w:tr w:rsidR="002253A5" w:rsidRPr="00E57F64" w14:paraId="25A3FDEA" w14:textId="77777777" w:rsidTr="00FF5A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7" w:type="dxa"/>
          </w:tcPr>
          <w:p w14:paraId="4D6137BC" w14:textId="77777777" w:rsidR="002253A5" w:rsidRPr="00E57F64" w:rsidRDefault="002253A5" w:rsidP="00FF5AA9">
            <w:pPr>
              <w:rPr>
                <w:lang w:val="en-AE"/>
              </w:rPr>
            </w:pPr>
            <w:r w:rsidRPr="00E57F64">
              <w:rPr>
                <w:lang w:val="en-AE"/>
              </w:rPr>
              <w:t>Template abstract</w:t>
            </w:r>
          </w:p>
        </w:tc>
      </w:tr>
      <w:tr w:rsidR="002253A5" w:rsidRPr="00E57F64" w14:paraId="394C2091" w14:textId="77777777" w:rsidTr="00FF5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7" w:type="dxa"/>
          </w:tcPr>
          <w:p w14:paraId="1F50D2F3" w14:textId="2478916E" w:rsidR="002253A5" w:rsidRPr="00E57F64" w:rsidRDefault="002253A5" w:rsidP="00FF5AA9">
            <w:pPr>
              <w:rPr>
                <w:bCs w:val="0"/>
                <w:lang w:val="en-AE"/>
              </w:rPr>
            </w:pPr>
            <w:r w:rsidRPr="00E57F64">
              <w:rPr>
                <w:b w:val="0"/>
                <w:bCs w:val="0"/>
                <w:lang w:val="en-AE"/>
              </w:rPr>
              <w:t xml:space="preserve">This template is related to the </w:t>
            </w:r>
            <w:r w:rsidRPr="000D45DC">
              <w:rPr>
                <w:b w:val="0"/>
                <w:bCs w:val="0"/>
                <w:lang w:val="en-AE"/>
              </w:rPr>
              <w:t>HSE-P13-03-F04_</w:t>
            </w:r>
            <w:r w:rsidR="004A4F88">
              <w:rPr>
                <w:b w:val="0"/>
                <w:bCs w:val="0"/>
                <w:lang w:val="en-AE"/>
              </w:rPr>
              <w:t>D</w:t>
            </w:r>
            <w:r w:rsidRPr="000D45DC">
              <w:rPr>
                <w:b w:val="0"/>
                <w:bCs w:val="0"/>
                <w:lang w:val="en-AE"/>
              </w:rPr>
              <w:t xml:space="preserve"> – SOP ESRM Z1</w:t>
            </w:r>
            <w:r>
              <w:rPr>
                <w:b w:val="0"/>
                <w:bCs w:val="0"/>
                <w:lang w:val="en-AE"/>
              </w:rPr>
              <w:t xml:space="preserve"> </w:t>
            </w:r>
            <w:r w:rsidRPr="00E57F64">
              <w:rPr>
                <w:b w:val="0"/>
                <w:bCs w:val="0"/>
                <w:lang w:val="en-AE"/>
              </w:rPr>
              <w:t xml:space="preserve">related to the management of projects of Energetic Material processing. It supports the </w:t>
            </w:r>
            <w:r>
              <w:rPr>
                <w:b w:val="0"/>
                <w:bCs w:val="0"/>
                <w:lang w:val="en-AE"/>
              </w:rPr>
              <w:t>specification of technical requirements for the projects in TIP Zone 1</w:t>
            </w:r>
            <w:r w:rsidRPr="00E57F64">
              <w:rPr>
                <w:b w:val="0"/>
                <w:bCs w:val="0"/>
                <w:lang w:val="en-AE"/>
              </w:rPr>
              <w:t xml:space="preserve"> between the MoD, TIP and the tenants.</w:t>
            </w:r>
          </w:p>
          <w:p w14:paraId="7AB97F0D" w14:textId="77777777" w:rsidR="002253A5" w:rsidRPr="00E57F64" w:rsidRDefault="002253A5" w:rsidP="00FF5AA9">
            <w:pPr>
              <w:rPr>
                <w:b w:val="0"/>
                <w:lang w:val="en-AE"/>
              </w:rPr>
            </w:pPr>
          </w:p>
        </w:tc>
      </w:tr>
    </w:tbl>
    <w:p w14:paraId="388A247B" w14:textId="77777777" w:rsidR="002253A5" w:rsidRPr="00E57F64" w:rsidRDefault="002253A5" w:rsidP="002253A5">
      <w:pPr>
        <w:rPr>
          <w:lang w:val="en-AE"/>
        </w:rPr>
      </w:pPr>
    </w:p>
    <w:p w14:paraId="38E575B6" w14:textId="77777777" w:rsidR="002253A5" w:rsidRDefault="002253A5">
      <w:pPr>
        <w:spacing w:after="200" w:line="276" w:lineRule="auto"/>
        <w:jc w:val="left"/>
        <w:rPr>
          <w:lang w:val="en-AE"/>
        </w:rPr>
      </w:pPr>
    </w:p>
    <w:tbl>
      <w:tblPr>
        <w:tblStyle w:val="TableGrid"/>
        <w:tblW w:w="0" w:type="auto"/>
        <w:tblLook w:val="04A0" w:firstRow="1" w:lastRow="0" w:firstColumn="1" w:lastColumn="0" w:noHBand="0" w:noVBand="1"/>
      </w:tblPr>
      <w:tblGrid>
        <w:gridCol w:w="988"/>
        <w:gridCol w:w="2126"/>
        <w:gridCol w:w="5245"/>
        <w:gridCol w:w="2098"/>
      </w:tblGrid>
      <w:tr w:rsidR="00763F33" w:rsidRPr="00E57F64" w14:paraId="1CAA0A63" w14:textId="77777777" w:rsidTr="00FF5AA9">
        <w:tc>
          <w:tcPr>
            <w:tcW w:w="988" w:type="dxa"/>
          </w:tcPr>
          <w:p w14:paraId="5042A7CC" w14:textId="77777777" w:rsidR="00763F33" w:rsidRPr="00E57F64" w:rsidRDefault="00763F33" w:rsidP="00FF5AA9">
            <w:pPr>
              <w:jc w:val="center"/>
              <w:rPr>
                <w:lang w:val="en-AE"/>
              </w:rPr>
            </w:pPr>
            <w:bookmarkStart w:id="0" w:name="_Hlk198196685"/>
            <w:r w:rsidRPr="00E57F64">
              <w:rPr>
                <w:lang w:val="en-AE"/>
              </w:rPr>
              <w:t>Rev</w:t>
            </w:r>
          </w:p>
        </w:tc>
        <w:tc>
          <w:tcPr>
            <w:tcW w:w="2126" w:type="dxa"/>
          </w:tcPr>
          <w:p w14:paraId="282C1288" w14:textId="77777777" w:rsidR="00763F33" w:rsidRPr="00E57F64" w:rsidRDefault="00763F33" w:rsidP="00FF5AA9">
            <w:pPr>
              <w:jc w:val="center"/>
              <w:rPr>
                <w:lang w:val="en-AE"/>
              </w:rPr>
            </w:pPr>
            <w:r w:rsidRPr="00E57F64">
              <w:rPr>
                <w:lang w:val="en-AE"/>
              </w:rPr>
              <w:t>Date</w:t>
            </w:r>
          </w:p>
        </w:tc>
        <w:tc>
          <w:tcPr>
            <w:tcW w:w="5245" w:type="dxa"/>
          </w:tcPr>
          <w:p w14:paraId="3DCFA194" w14:textId="13028B42" w:rsidR="00763F33" w:rsidRPr="00E57F64" w:rsidRDefault="00802945" w:rsidP="00FF5AA9">
            <w:pPr>
              <w:rPr>
                <w:lang w:val="en-AE"/>
              </w:rPr>
            </w:pPr>
            <w:r>
              <w:rPr>
                <w:lang w:val="en-AE"/>
              </w:rPr>
              <w:t>Template m</w:t>
            </w:r>
            <w:r w:rsidR="00763F33" w:rsidRPr="00E57F64">
              <w:rPr>
                <w:lang w:val="en-AE"/>
              </w:rPr>
              <w:t>odification description</w:t>
            </w:r>
          </w:p>
        </w:tc>
        <w:tc>
          <w:tcPr>
            <w:tcW w:w="2098" w:type="dxa"/>
          </w:tcPr>
          <w:p w14:paraId="6176911E" w14:textId="77777777" w:rsidR="00763F33" w:rsidRPr="00E57F64" w:rsidRDefault="00763F33" w:rsidP="00FF5AA9">
            <w:pPr>
              <w:jc w:val="center"/>
              <w:rPr>
                <w:lang w:val="en-AE"/>
              </w:rPr>
            </w:pPr>
            <w:r w:rsidRPr="00E57F64">
              <w:rPr>
                <w:lang w:val="en-AE"/>
              </w:rPr>
              <w:t>Author</w:t>
            </w:r>
          </w:p>
        </w:tc>
      </w:tr>
      <w:tr w:rsidR="00763F33" w:rsidRPr="00E57F64" w14:paraId="2F34452E" w14:textId="77777777" w:rsidTr="00FF5AA9">
        <w:tc>
          <w:tcPr>
            <w:tcW w:w="988" w:type="dxa"/>
          </w:tcPr>
          <w:p w14:paraId="425D2D50" w14:textId="7C77BC51" w:rsidR="00763F33" w:rsidRPr="00E57F64" w:rsidRDefault="0017411C" w:rsidP="00FF5AA9">
            <w:pPr>
              <w:jc w:val="center"/>
              <w:rPr>
                <w:lang w:val="en-AE"/>
              </w:rPr>
            </w:pPr>
            <w:r>
              <w:rPr>
                <w:lang w:val="en-AE"/>
              </w:rPr>
              <w:t>A</w:t>
            </w:r>
          </w:p>
        </w:tc>
        <w:tc>
          <w:tcPr>
            <w:tcW w:w="2126" w:type="dxa"/>
          </w:tcPr>
          <w:p w14:paraId="0BA03C7E" w14:textId="75B20C35" w:rsidR="00763F33" w:rsidRPr="00E57F64" w:rsidRDefault="0017411C" w:rsidP="00FF5AA9">
            <w:pPr>
              <w:jc w:val="center"/>
              <w:rPr>
                <w:lang w:val="en-AE"/>
              </w:rPr>
            </w:pPr>
            <w:r>
              <w:rPr>
                <w:lang w:val="en-AE"/>
              </w:rPr>
              <w:t>15/05/2025</w:t>
            </w:r>
          </w:p>
        </w:tc>
        <w:tc>
          <w:tcPr>
            <w:tcW w:w="5245" w:type="dxa"/>
          </w:tcPr>
          <w:p w14:paraId="1D3D6CDE" w14:textId="6BD8871D" w:rsidR="00763F33" w:rsidRPr="00E57F64" w:rsidRDefault="0017411C" w:rsidP="00FF5AA9">
            <w:pPr>
              <w:jc w:val="left"/>
              <w:rPr>
                <w:lang w:val="en-AE"/>
              </w:rPr>
            </w:pPr>
            <w:r>
              <w:rPr>
                <w:lang w:val="en-AE"/>
              </w:rPr>
              <w:t>First version</w:t>
            </w:r>
          </w:p>
        </w:tc>
        <w:tc>
          <w:tcPr>
            <w:tcW w:w="2098" w:type="dxa"/>
          </w:tcPr>
          <w:p w14:paraId="588631E0" w14:textId="2B493297" w:rsidR="00763F33" w:rsidRPr="00E57F64" w:rsidRDefault="0017411C" w:rsidP="00FF5AA9">
            <w:pPr>
              <w:jc w:val="center"/>
              <w:rPr>
                <w:lang w:val="en-AE"/>
              </w:rPr>
            </w:pPr>
            <w:r>
              <w:rPr>
                <w:lang w:val="en-AE"/>
              </w:rPr>
              <w:t>GP</w:t>
            </w:r>
          </w:p>
        </w:tc>
      </w:tr>
      <w:tr w:rsidR="00763F33" w:rsidRPr="00E57F64" w14:paraId="06EC130A" w14:textId="77777777" w:rsidTr="00FF5AA9">
        <w:tc>
          <w:tcPr>
            <w:tcW w:w="988" w:type="dxa"/>
          </w:tcPr>
          <w:p w14:paraId="034EB148" w14:textId="5ECC9256" w:rsidR="00763F33" w:rsidRPr="00E57F64" w:rsidRDefault="00802945" w:rsidP="00FF5AA9">
            <w:pPr>
              <w:jc w:val="center"/>
              <w:rPr>
                <w:lang w:val="en-AE"/>
              </w:rPr>
            </w:pPr>
            <w:r>
              <w:rPr>
                <w:lang w:val="en-AE"/>
              </w:rPr>
              <w:t>B</w:t>
            </w:r>
          </w:p>
        </w:tc>
        <w:tc>
          <w:tcPr>
            <w:tcW w:w="2126" w:type="dxa"/>
          </w:tcPr>
          <w:p w14:paraId="7CF3DA24" w14:textId="289F5FB1" w:rsidR="00763F33" w:rsidRPr="00E57F64" w:rsidRDefault="00802945" w:rsidP="00FF5AA9">
            <w:pPr>
              <w:jc w:val="center"/>
              <w:rPr>
                <w:lang w:val="en-AE"/>
              </w:rPr>
            </w:pPr>
            <w:r>
              <w:rPr>
                <w:lang w:val="en-AE"/>
              </w:rPr>
              <w:t>25/09/2025</w:t>
            </w:r>
          </w:p>
        </w:tc>
        <w:tc>
          <w:tcPr>
            <w:tcW w:w="5245" w:type="dxa"/>
          </w:tcPr>
          <w:p w14:paraId="32047FC2" w14:textId="5CC8DAAA" w:rsidR="00763F33" w:rsidRPr="00E57F64" w:rsidRDefault="00802945" w:rsidP="00802945">
            <w:pPr>
              <w:jc w:val="left"/>
              <w:rPr>
                <w:lang w:val="en-AE"/>
              </w:rPr>
            </w:pPr>
            <w:r>
              <w:rPr>
                <w:lang w:val="en-AE"/>
              </w:rPr>
              <w:t>Addition of minimum requirements for management team</w:t>
            </w:r>
          </w:p>
        </w:tc>
        <w:tc>
          <w:tcPr>
            <w:tcW w:w="2098" w:type="dxa"/>
          </w:tcPr>
          <w:p w14:paraId="71A5F670" w14:textId="75511ED9" w:rsidR="00763F33" w:rsidRPr="00E57F64" w:rsidRDefault="00802945" w:rsidP="00FF5AA9">
            <w:pPr>
              <w:jc w:val="center"/>
              <w:rPr>
                <w:lang w:val="en-AE"/>
              </w:rPr>
            </w:pPr>
            <w:r>
              <w:rPr>
                <w:lang w:val="en-AE"/>
              </w:rPr>
              <w:t>GP</w:t>
            </w:r>
          </w:p>
        </w:tc>
      </w:tr>
      <w:tr w:rsidR="00B3786E" w:rsidRPr="00E57F64" w14:paraId="4B68663B" w14:textId="77777777" w:rsidTr="00FF5AA9">
        <w:tc>
          <w:tcPr>
            <w:tcW w:w="988" w:type="dxa"/>
          </w:tcPr>
          <w:p w14:paraId="7498BF51" w14:textId="7F26CD48" w:rsidR="00B3786E" w:rsidRDefault="00B3786E" w:rsidP="00FF5AA9">
            <w:pPr>
              <w:jc w:val="center"/>
              <w:rPr>
                <w:lang w:val="en-AE"/>
              </w:rPr>
            </w:pPr>
            <w:r>
              <w:rPr>
                <w:lang w:val="en-AE"/>
              </w:rPr>
              <w:t>C</w:t>
            </w:r>
          </w:p>
        </w:tc>
        <w:tc>
          <w:tcPr>
            <w:tcW w:w="2126" w:type="dxa"/>
          </w:tcPr>
          <w:p w14:paraId="22F077A5" w14:textId="11D23210" w:rsidR="00B3786E" w:rsidRDefault="00F3737E" w:rsidP="00FF5AA9">
            <w:pPr>
              <w:jc w:val="center"/>
              <w:rPr>
                <w:lang w:val="en-AE"/>
              </w:rPr>
            </w:pPr>
            <w:r>
              <w:rPr>
                <w:lang w:val="en-AE"/>
              </w:rPr>
              <w:t>30/09/2025</w:t>
            </w:r>
          </w:p>
        </w:tc>
        <w:tc>
          <w:tcPr>
            <w:tcW w:w="5245" w:type="dxa"/>
          </w:tcPr>
          <w:p w14:paraId="7E2ABA19" w14:textId="10EE955A" w:rsidR="00B3786E" w:rsidRDefault="00F3737E" w:rsidP="00802945">
            <w:pPr>
              <w:jc w:val="left"/>
              <w:rPr>
                <w:lang w:val="en-AE"/>
              </w:rPr>
            </w:pPr>
            <w:r>
              <w:rPr>
                <w:lang w:val="en-AE"/>
              </w:rPr>
              <w:t>Modification following tenants feedbacks</w:t>
            </w:r>
          </w:p>
        </w:tc>
        <w:tc>
          <w:tcPr>
            <w:tcW w:w="2098" w:type="dxa"/>
          </w:tcPr>
          <w:p w14:paraId="48324406" w14:textId="6FE5A3D8" w:rsidR="00B3786E" w:rsidRDefault="00F3737E" w:rsidP="00FF5AA9">
            <w:pPr>
              <w:jc w:val="center"/>
              <w:rPr>
                <w:lang w:val="en-AE"/>
              </w:rPr>
            </w:pPr>
            <w:r>
              <w:rPr>
                <w:lang w:val="en-AE"/>
              </w:rPr>
              <w:t>GP</w:t>
            </w:r>
          </w:p>
        </w:tc>
      </w:tr>
      <w:bookmarkEnd w:id="0"/>
    </w:tbl>
    <w:p w14:paraId="7CF2C6A9" w14:textId="77777777" w:rsidR="00763F33" w:rsidRDefault="00763F33">
      <w:pPr>
        <w:spacing w:after="200" w:line="276" w:lineRule="auto"/>
        <w:jc w:val="left"/>
        <w:rPr>
          <w:lang w:val="en-AE"/>
        </w:rPr>
      </w:pPr>
    </w:p>
    <w:tbl>
      <w:tblPr>
        <w:tblStyle w:val="GridTable6Colorful"/>
        <w:tblW w:w="0" w:type="auto"/>
        <w:tblLook w:val="0480" w:firstRow="0" w:lastRow="0" w:firstColumn="1" w:lastColumn="0" w:noHBand="0" w:noVBand="1"/>
      </w:tblPr>
      <w:tblGrid>
        <w:gridCol w:w="3485"/>
        <w:gridCol w:w="3486"/>
        <w:gridCol w:w="3486"/>
      </w:tblGrid>
      <w:tr w:rsidR="00763F33" w:rsidRPr="00E57F64" w14:paraId="0E628A88" w14:textId="77777777" w:rsidTr="00FF5A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08BC3D8E" w14:textId="77777777" w:rsidR="00763F33" w:rsidRPr="00E57F64" w:rsidRDefault="00763F33" w:rsidP="00FF5AA9">
            <w:pPr>
              <w:rPr>
                <w:lang w:val="en-AE"/>
              </w:rPr>
            </w:pPr>
            <w:r w:rsidRPr="00E57F64">
              <w:rPr>
                <w:lang w:val="en-AE"/>
              </w:rPr>
              <w:t>Writer</w:t>
            </w:r>
          </w:p>
        </w:tc>
        <w:tc>
          <w:tcPr>
            <w:tcW w:w="3486" w:type="dxa"/>
          </w:tcPr>
          <w:p w14:paraId="38922350" w14:textId="77777777" w:rsidR="00763F33" w:rsidRPr="00E57F64" w:rsidRDefault="00763F33" w:rsidP="00FF5AA9">
            <w:pPr>
              <w:cnfStyle w:val="000000100000" w:firstRow="0" w:lastRow="0" w:firstColumn="0" w:lastColumn="0" w:oddVBand="0" w:evenVBand="0" w:oddHBand="1" w:evenHBand="0" w:firstRowFirstColumn="0" w:firstRowLastColumn="0" w:lastRowFirstColumn="0" w:lastRowLastColumn="0"/>
              <w:rPr>
                <w:b/>
                <w:lang w:val="en-AE"/>
              </w:rPr>
            </w:pPr>
            <w:r w:rsidRPr="00E57F64">
              <w:rPr>
                <w:b/>
                <w:lang w:val="en-AE"/>
              </w:rPr>
              <w:t>Reviewer</w:t>
            </w:r>
          </w:p>
        </w:tc>
        <w:tc>
          <w:tcPr>
            <w:tcW w:w="3486" w:type="dxa"/>
          </w:tcPr>
          <w:p w14:paraId="59618CC7" w14:textId="77777777" w:rsidR="00763F33" w:rsidRPr="00E57F64" w:rsidRDefault="00763F33" w:rsidP="00FF5AA9">
            <w:pPr>
              <w:cnfStyle w:val="000000100000" w:firstRow="0" w:lastRow="0" w:firstColumn="0" w:lastColumn="0" w:oddVBand="0" w:evenVBand="0" w:oddHBand="1" w:evenHBand="0" w:firstRowFirstColumn="0" w:firstRowLastColumn="0" w:lastRowFirstColumn="0" w:lastRowLastColumn="0"/>
              <w:rPr>
                <w:b/>
                <w:lang w:val="en-AE"/>
              </w:rPr>
            </w:pPr>
            <w:r w:rsidRPr="00E57F64">
              <w:rPr>
                <w:b/>
                <w:lang w:val="en-AE"/>
              </w:rPr>
              <w:t>Approver</w:t>
            </w:r>
          </w:p>
        </w:tc>
      </w:tr>
      <w:tr w:rsidR="00763F33" w:rsidRPr="00E57F64" w14:paraId="1CE8EC23" w14:textId="77777777" w:rsidTr="00FF5AA9">
        <w:tc>
          <w:tcPr>
            <w:cnfStyle w:val="001000000000" w:firstRow="0" w:lastRow="0" w:firstColumn="1" w:lastColumn="0" w:oddVBand="0" w:evenVBand="0" w:oddHBand="0" w:evenHBand="0" w:firstRowFirstColumn="0" w:firstRowLastColumn="0" w:lastRowFirstColumn="0" w:lastRowLastColumn="0"/>
            <w:tcW w:w="3485" w:type="dxa"/>
          </w:tcPr>
          <w:p w14:paraId="75694DE2" w14:textId="77777777" w:rsidR="00763F33" w:rsidRPr="00E57F64" w:rsidRDefault="00763F33" w:rsidP="00FF5AA9">
            <w:pPr>
              <w:rPr>
                <w:b w:val="0"/>
                <w:lang w:val="en-AE"/>
              </w:rPr>
            </w:pPr>
            <w:r w:rsidRPr="00E57F64">
              <w:rPr>
                <w:b w:val="0"/>
                <w:lang w:val="en-AE"/>
              </w:rPr>
              <w:t>Name:</w:t>
            </w:r>
          </w:p>
        </w:tc>
        <w:tc>
          <w:tcPr>
            <w:tcW w:w="3486" w:type="dxa"/>
          </w:tcPr>
          <w:p w14:paraId="63DDC612" w14:textId="77777777" w:rsidR="00763F33" w:rsidRPr="00E57F64" w:rsidRDefault="00763F33" w:rsidP="00FF5AA9">
            <w:pPr>
              <w:cnfStyle w:val="000000000000" w:firstRow="0" w:lastRow="0" w:firstColumn="0" w:lastColumn="0" w:oddVBand="0" w:evenVBand="0" w:oddHBand="0" w:evenHBand="0" w:firstRowFirstColumn="0" w:firstRowLastColumn="0" w:lastRowFirstColumn="0" w:lastRowLastColumn="0"/>
              <w:rPr>
                <w:lang w:val="en-AE"/>
              </w:rPr>
            </w:pPr>
            <w:r w:rsidRPr="00E57F64">
              <w:rPr>
                <w:lang w:val="en-AE"/>
              </w:rPr>
              <w:t>Name:</w:t>
            </w:r>
          </w:p>
        </w:tc>
        <w:tc>
          <w:tcPr>
            <w:tcW w:w="3486" w:type="dxa"/>
          </w:tcPr>
          <w:p w14:paraId="4E047AD4" w14:textId="77777777" w:rsidR="00763F33" w:rsidRPr="00E57F64" w:rsidRDefault="00763F33" w:rsidP="00FF5AA9">
            <w:pPr>
              <w:cnfStyle w:val="000000000000" w:firstRow="0" w:lastRow="0" w:firstColumn="0" w:lastColumn="0" w:oddVBand="0" w:evenVBand="0" w:oddHBand="0" w:evenHBand="0" w:firstRowFirstColumn="0" w:firstRowLastColumn="0" w:lastRowFirstColumn="0" w:lastRowLastColumn="0"/>
              <w:rPr>
                <w:lang w:val="en-AE"/>
              </w:rPr>
            </w:pPr>
            <w:r w:rsidRPr="00E57F64">
              <w:rPr>
                <w:lang w:val="en-AE"/>
              </w:rPr>
              <w:t>Name:</w:t>
            </w:r>
          </w:p>
        </w:tc>
      </w:tr>
      <w:tr w:rsidR="00763F33" w:rsidRPr="00E57F64" w14:paraId="62B40E3E" w14:textId="77777777" w:rsidTr="00FF5AA9">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3485" w:type="dxa"/>
          </w:tcPr>
          <w:p w14:paraId="2EB7BB61" w14:textId="77777777" w:rsidR="00763F33" w:rsidRPr="00E57F64" w:rsidRDefault="00763F33" w:rsidP="00FF5AA9">
            <w:pPr>
              <w:rPr>
                <w:b w:val="0"/>
                <w:lang w:val="en-AE"/>
              </w:rPr>
            </w:pPr>
            <w:r w:rsidRPr="00E57F64">
              <w:rPr>
                <w:b w:val="0"/>
                <w:lang w:val="en-AE"/>
              </w:rPr>
              <w:t>Guilhem P</w:t>
            </w:r>
            <w:r>
              <w:rPr>
                <w:b w:val="0"/>
                <w:lang w:val="en-AE"/>
              </w:rPr>
              <w:t>erucchietti</w:t>
            </w:r>
          </w:p>
        </w:tc>
        <w:tc>
          <w:tcPr>
            <w:tcW w:w="3486" w:type="dxa"/>
          </w:tcPr>
          <w:p w14:paraId="599C48B6" w14:textId="160E056B" w:rsidR="00763F33" w:rsidRPr="00E57F64" w:rsidRDefault="001800A4" w:rsidP="00FF5AA9">
            <w:pPr>
              <w:cnfStyle w:val="000000100000" w:firstRow="0" w:lastRow="0" w:firstColumn="0" w:lastColumn="0" w:oddVBand="0" w:evenVBand="0" w:oddHBand="1" w:evenHBand="0" w:firstRowFirstColumn="0" w:firstRowLastColumn="0" w:lastRowFirstColumn="0" w:lastRowLastColumn="0"/>
              <w:rPr>
                <w:lang w:val="en-AE"/>
              </w:rPr>
            </w:pPr>
            <w:r w:rsidRPr="001800A4">
              <w:rPr>
                <w:lang w:val="en-AE"/>
              </w:rPr>
              <w:t>Ibrahim Shem Nas</w:t>
            </w:r>
          </w:p>
        </w:tc>
        <w:tc>
          <w:tcPr>
            <w:tcW w:w="3486" w:type="dxa"/>
          </w:tcPr>
          <w:p w14:paraId="5B9E4B1A" w14:textId="6882180F" w:rsidR="00763F33" w:rsidRPr="00E57F64" w:rsidRDefault="001800A4" w:rsidP="00FF5AA9">
            <w:pPr>
              <w:cnfStyle w:val="000000100000" w:firstRow="0" w:lastRow="0" w:firstColumn="0" w:lastColumn="0" w:oddVBand="0" w:evenVBand="0" w:oddHBand="1" w:evenHBand="0" w:firstRowFirstColumn="0" w:firstRowLastColumn="0" w:lastRowFirstColumn="0" w:lastRowLastColumn="0"/>
              <w:rPr>
                <w:lang w:val="en-AE"/>
              </w:rPr>
            </w:pPr>
            <w:r w:rsidRPr="00E57F64">
              <w:rPr>
                <w:lang w:val="en-AE"/>
              </w:rPr>
              <w:t>Ahmed Saleh Al Rashdi</w:t>
            </w:r>
          </w:p>
        </w:tc>
      </w:tr>
      <w:tr w:rsidR="00763F33" w:rsidRPr="00E57F64" w14:paraId="6A0978E4" w14:textId="77777777" w:rsidTr="00FF5AA9">
        <w:tc>
          <w:tcPr>
            <w:cnfStyle w:val="001000000000" w:firstRow="0" w:lastRow="0" w:firstColumn="1" w:lastColumn="0" w:oddVBand="0" w:evenVBand="0" w:oddHBand="0" w:evenHBand="0" w:firstRowFirstColumn="0" w:firstRowLastColumn="0" w:lastRowFirstColumn="0" w:lastRowLastColumn="0"/>
            <w:tcW w:w="3485" w:type="dxa"/>
          </w:tcPr>
          <w:p w14:paraId="30934CA5" w14:textId="77777777" w:rsidR="00763F33" w:rsidRPr="00E57F64" w:rsidRDefault="00763F33" w:rsidP="00FF5AA9">
            <w:pPr>
              <w:rPr>
                <w:b w:val="0"/>
                <w:lang w:val="en-AE"/>
              </w:rPr>
            </w:pPr>
            <w:r w:rsidRPr="00E57F64">
              <w:rPr>
                <w:b w:val="0"/>
                <w:lang w:val="en-AE"/>
              </w:rPr>
              <w:t>Date &amp; Signature:</w:t>
            </w:r>
          </w:p>
        </w:tc>
        <w:tc>
          <w:tcPr>
            <w:tcW w:w="3486" w:type="dxa"/>
          </w:tcPr>
          <w:p w14:paraId="1DF033E7" w14:textId="77777777" w:rsidR="00763F33" w:rsidRPr="00E57F64" w:rsidRDefault="00763F33" w:rsidP="00FF5AA9">
            <w:pPr>
              <w:cnfStyle w:val="000000000000" w:firstRow="0" w:lastRow="0" w:firstColumn="0" w:lastColumn="0" w:oddVBand="0" w:evenVBand="0" w:oddHBand="0" w:evenHBand="0" w:firstRowFirstColumn="0" w:firstRowLastColumn="0" w:lastRowFirstColumn="0" w:lastRowLastColumn="0"/>
              <w:rPr>
                <w:lang w:val="en-AE"/>
              </w:rPr>
            </w:pPr>
            <w:r w:rsidRPr="00E57F64">
              <w:rPr>
                <w:lang w:val="en-AE"/>
              </w:rPr>
              <w:t>Date &amp; Signature:</w:t>
            </w:r>
          </w:p>
        </w:tc>
        <w:tc>
          <w:tcPr>
            <w:tcW w:w="3486" w:type="dxa"/>
          </w:tcPr>
          <w:p w14:paraId="2303F638" w14:textId="77777777" w:rsidR="00763F33" w:rsidRPr="00E57F64" w:rsidRDefault="00763F33" w:rsidP="00FF5AA9">
            <w:pPr>
              <w:cnfStyle w:val="000000000000" w:firstRow="0" w:lastRow="0" w:firstColumn="0" w:lastColumn="0" w:oddVBand="0" w:evenVBand="0" w:oddHBand="0" w:evenHBand="0" w:firstRowFirstColumn="0" w:firstRowLastColumn="0" w:lastRowFirstColumn="0" w:lastRowLastColumn="0"/>
              <w:rPr>
                <w:lang w:val="en-AE"/>
              </w:rPr>
            </w:pPr>
            <w:r w:rsidRPr="00E57F64">
              <w:rPr>
                <w:lang w:val="en-AE"/>
              </w:rPr>
              <w:t>Date &amp; Signature:</w:t>
            </w:r>
          </w:p>
        </w:tc>
      </w:tr>
      <w:tr w:rsidR="00763F33" w:rsidRPr="00E57F64" w14:paraId="63777B45" w14:textId="77777777" w:rsidTr="00FF5AA9">
        <w:trPr>
          <w:cnfStyle w:val="000000100000" w:firstRow="0" w:lastRow="0" w:firstColumn="0" w:lastColumn="0" w:oddVBand="0" w:evenVBand="0" w:oddHBand="1" w:evenHBand="0" w:firstRowFirstColumn="0" w:firstRowLastColumn="0" w:lastRowFirstColumn="0" w:lastRowLastColumn="0"/>
          <w:trHeight w:val="1632"/>
        </w:trPr>
        <w:tc>
          <w:tcPr>
            <w:cnfStyle w:val="001000000000" w:firstRow="0" w:lastRow="0" w:firstColumn="1" w:lastColumn="0" w:oddVBand="0" w:evenVBand="0" w:oddHBand="0" w:evenHBand="0" w:firstRowFirstColumn="0" w:firstRowLastColumn="0" w:lastRowFirstColumn="0" w:lastRowLastColumn="0"/>
            <w:tcW w:w="3485" w:type="dxa"/>
          </w:tcPr>
          <w:p w14:paraId="086FA5AA" w14:textId="77777777" w:rsidR="00763F33" w:rsidRPr="00E57F64" w:rsidRDefault="00763F33" w:rsidP="00FF5AA9">
            <w:pPr>
              <w:rPr>
                <w:lang w:val="en-AE"/>
              </w:rPr>
            </w:pPr>
          </w:p>
        </w:tc>
        <w:tc>
          <w:tcPr>
            <w:tcW w:w="3486" w:type="dxa"/>
          </w:tcPr>
          <w:p w14:paraId="3E330E46" w14:textId="77777777" w:rsidR="00763F33" w:rsidRPr="00E57F64" w:rsidRDefault="00763F33" w:rsidP="00FF5AA9">
            <w:pPr>
              <w:cnfStyle w:val="000000100000" w:firstRow="0" w:lastRow="0" w:firstColumn="0" w:lastColumn="0" w:oddVBand="0" w:evenVBand="0" w:oddHBand="1" w:evenHBand="0" w:firstRowFirstColumn="0" w:firstRowLastColumn="0" w:lastRowFirstColumn="0" w:lastRowLastColumn="0"/>
              <w:rPr>
                <w:lang w:val="en-AE"/>
              </w:rPr>
            </w:pPr>
          </w:p>
        </w:tc>
        <w:tc>
          <w:tcPr>
            <w:tcW w:w="3486" w:type="dxa"/>
          </w:tcPr>
          <w:p w14:paraId="47B77104" w14:textId="77777777" w:rsidR="00763F33" w:rsidRPr="00E57F64" w:rsidRDefault="00763F33" w:rsidP="00FF5AA9">
            <w:pPr>
              <w:cnfStyle w:val="000000100000" w:firstRow="0" w:lastRow="0" w:firstColumn="0" w:lastColumn="0" w:oddVBand="0" w:evenVBand="0" w:oddHBand="1" w:evenHBand="0" w:firstRowFirstColumn="0" w:firstRowLastColumn="0" w:lastRowFirstColumn="0" w:lastRowLastColumn="0"/>
              <w:rPr>
                <w:lang w:val="en-AE"/>
              </w:rPr>
            </w:pPr>
          </w:p>
        </w:tc>
      </w:tr>
    </w:tbl>
    <w:p w14:paraId="2BFDDC67" w14:textId="4AF39047" w:rsidR="00B42582" w:rsidRDefault="00B42582">
      <w:pPr>
        <w:spacing w:after="200" w:line="276" w:lineRule="auto"/>
        <w:jc w:val="left"/>
        <w:rPr>
          <w:lang w:val="en-AE"/>
        </w:rPr>
      </w:pPr>
      <w:r>
        <w:rPr>
          <w:lang w:val="en-AE"/>
        </w:rPr>
        <w:br w:type="page"/>
      </w:r>
    </w:p>
    <w:p w14:paraId="14505F97" w14:textId="77777777" w:rsidR="001E2273" w:rsidRPr="00E57F64" w:rsidRDefault="001E2273" w:rsidP="002C0128">
      <w:pPr>
        <w:jc w:val="center"/>
        <w:rPr>
          <w:lang w:val="en-AE"/>
        </w:rPr>
      </w:pPr>
    </w:p>
    <w:sdt>
      <w:sdtPr>
        <w:rPr>
          <w:lang w:val="en-AE"/>
        </w:rPr>
        <w:id w:val="-948548131"/>
        <w:docPartObj>
          <w:docPartGallery w:val="Table of Contents"/>
          <w:docPartUnique/>
        </w:docPartObj>
      </w:sdtPr>
      <w:sdtEndPr>
        <w:rPr>
          <w:b/>
          <w:bCs/>
          <w:noProof/>
        </w:rPr>
      </w:sdtEndPr>
      <w:sdtContent>
        <w:p w14:paraId="5810CFAE" w14:textId="77777777" w:rsidR="00A83457" w:rsidRPr="00E57F64" w:rsidRDefault="008D0DCA" w:rsidP="00A83457">
          <w:pPr>
            <w:rPr>
              <w:b/>
              <w:sz w:val="28"/>
              <w:lang w:val="en-AE"/>
            </w:rPr>
          </w:pPr>
          <w:r w:rsidRPr="00E57F64">
            <w:rPr>
              <w:b/>
              <w:sz w:val="28"/>
              <w:lang w:val="en-AE"/>
            </w:rPr>
            <w:t>Table of content</w:t>
          </w:r>
        </w:p>
        <w:p w14:paraId="43FD58E5" w14:textId="5DDAB85A" w:rsidR="00417DB0" w:rsidRDefault="00A83457">
          <w:pPr>
            <w:pStyle w:val="TOC1"/>
            <w:tabs>
              <w:tab w:val="left" w:pos="440"/>
              <w:tab w:val="right" w:leader="dot" w:pos="10457"/>
            </w:tabs>
            <w:rPr>
              <w:rFonts w:asciiTheme="minorHAnsi" w:eastAsiaTheme="minorEastAsia" w:hAnsiTheme="minorHAnsi"/>
              <w:b w:val="0"/>
              <w:noProof/>
              <w:lang w:val="en-AE" w:eastAsia="en-AE"/>
            </w:rPr>
          </w:pPr>
          <w:r w:rsidRPr="00E57F64">
            <w:rPr>
              <w:lang w:val="en-AE"/>
            </w:rPr>
            <w:fldChar w:fldCharType="begin"/>
          </w:r>
          <w:r w:rsidRPr="00E57F64">
            <w:rPr>
              <w:lang w:val="en-AE"/>
            </w:rPr>
            <w:instrText xml:space="preserve"> TOC \o "1-3" \h \z \u </w:instrText>
          </w:r>
          <w:r w:rsidRPr="00E57F64">
            <w:rPr>
              <w:lang w:val="en-AE"/>
            </w:rPr>
            <w:fldChar w:fldCharType="separate"/>
          </w:r>
          <w:hyperlink w:anchor="_Toc196899514" w:history="1">
            <w:r w:rsidR="00417DB0" w:rsidRPr="002853F8">
              <w:rPr>
                <w:rStyle w:val="Hyperlink"/>
                <w:noProof/>
              </w:rPr>
              <w:t>1.</w:t>
            </w:r>
            <w:r w:rsidR="00417DB0">
              <w:rPr>
                <w:rFonts w:asciiTheme="minorHAnsi" w:eastAsiaTheme="minorEastAsia" w:hAnsiTheme="minorHAnsi"/>
                <w:b w:val="0"/>
                <w:noProof/>
                <w:lang w:val="en-AE" w:eastAsia="en-AE"/>
              </w:rPr>
              <w:tab/>
            </w:r>
            <w:r w:rsidR="00417DB0" w:rsidRPr="002853F8">
              <w:rPr>
                <w:rStyle w:val="Hyperlink"/>
                <w:noProof/>
              </w:rPr>
              <w:t>Context</w:t>
            </w:r>
            <w:r w:rsidR="00417DB0">
              <w:rPr>
                <w:noProof/>
                <w:webHidden/>
              </w:rPr>
              <w:tab/>
            </w:r>
            <w:r w:rsidR="00417DB0">
              <w:rPr>
                <w:noProof/>
                <w:webHidden/>
              </w:rPr>
              <w:fldChar w:fldCharType="begin"/>
            </w:r>
            <w:r w:rsidR="00417DB0">
              <w:rPr>
                <w:noProof/>
                <w:webHidden/>
              </w:rPr>
              <w:instrText xml:space="preserve"> PAGEREF _Toc196899514 \h </w:instrText>
            </w:r>
            <w:r w:rsidR="00417DB0">
              <w:rPr>
                <w:noProof/>
                <w:webHidden/>
              </w:rPr>
            </w:r>
            <w:r w:rsidR="00417DB0">
              <w:rPr>
                <w:noProof/>
                <w:webHidden/>
              </w:rPr>
              <w:fldChar w:fldCharType="separate"/>
            </w:r>
            <w:r w:rsidR="00436F10">
              <w:rPr>
                <w:noProof/>
                <w:webHidden/>
              </w:rPr>
              <w:t>4</w:t>
            </w:r>
            <w:r w:rsidR="00417DB0">
              <w:rPr>
                <w:noProof/>
                <w:webHidden/>
              </w:rPr>
              <w:fldChar w:fldCharType="end"/>
            </w:r>
          </w:hyperlink>
        </w:p>
        <w:p w14:paraId="69483443" w14:textId="50E919D8" w:rsidR="00417DB0" w:rsidRDefault="005C02B0">
          <w:pPr>
            <w:pStyle w:val="TOC1"/>
            <w:tabs>
              <w:tab w:val="left" w:pos="440"/>
              <w:tab w:val="right" w:leader="dot" w:pos="10457"/>
            </w:tabs>
            <w:rPr>
              <w:rFonts w:asciiTheme="minorHAnsi" w:eastAsiaTheme="minorEastAsia" w:hAnsiTheme="minorHAnsi"/>
              <w:b w:val="0"/>
              <w:noProof/>
              <w:lang w:val="en-AE" w:eastAsia="en-AE"/>
            </w:rPr>
          </w:pPr>
          <w:hyperlink w:anchor="_Toc196899515" w:history="1">
            <w:r w:rsidR="00417DB0" w:rsidRPr="002853F8">
              <w:rPr>
                <w:rStyle w:val="Hyperlink"/>
                <w:noProof/>
              </w:rPr>
              <w:t>2.</w:t>
            </w:r>
            <w:r w:rsidR="00417DB0">
              <w:rPr>
                <w:rFonts w:asciiTheme="minorHAnsi" w:eastAsiaTheme="minorEastAsia" w:hAnsiTheme="minorHAnsi"/>
                <w:b w:val="0"/>
                <w:noProof/>
                <w:lang w:val="en-AE" w:eastAsia="en-AE"/>
              </w:rPr>
              <w:tab/>
            </w:r>
            <w:r w:rsidR="00417DB0" w:rsidRPr="002853F8">
              <w:rPr>
                <w:rStyle w:val="Hyperlink"/>
                <w:noProof/>
              </w:rPr>
              <w:t>Reference products</w:t>
            </w:r>
            <w:r w:rsidR="00417DB0">
              <w:rPr>
                <w:noProof/>
                <w:webHidden/>
              </w:rPr>
              <w:tab/>
            </w:r>
            <w:r w:rsidR="00417DB0">
              <w:rPr>
                <w:noProof/>
                <w:webHidden/>
              </w:rPr>
              <w:fldChar w:fldCharType="begin"/>
            </w:r>
            <w:r w:rsidR="00417DB0">
              <w:rPr>
                <w:noProof/>
                <w:webHidden/>
              </w:rPr>
              <w:instrText xml:space="preserve"> PAGEREF _Toc196899515 \h </w:instrText>
            </w:r>
            <w:r w:rsidR="00417DB0">
              <w:rPr>
                <w:noProof/>
                <w:webHidden/>
              </w:rPr>
            </w:r>
            <w:r w:rsidR="00417DB0">
              <w:rPr>
                <w:noProof/>
                <w:webHidden/>
              </w:rPr>
              <w:fldChar w:fldCharType="separate"/>
            </w:r>
            <w:r w:rsidR="00436F10">
              <w:rPr>
                <w:noProof/>
                <w:webHidden/>
              </w:rPr>
              <w:t>6</w:t>
            </w:r>
            <w:r w:rsidR="00417DB0">
              <w:rPr>
                <w:noProof/>
                <w:webHidden/>
              </w:rPr>
              <w:fldChar w:fldCharType="end"/>
            </w:r>
          </w:hyperlink>
        </w:p>
        <w:p w14:paraId="1209DDD6" w14:textId="76977E23" w:rsidR="00417DB0" w:rsidRDefault="005C02B0">
          <w:pPr>
            <w:pStyle w:val="TOC2"/>
            <w:tabs>
              <w:tab w:val="left" w:pos="880"/>
              <w:tab w:val="right" w:leader="dot" w:pos="10457"/>
            </w:tabs>
            <w:rPr>
              <w:rFonts w:asciiTheme="minorHAnsi" w:eastAsiaTheme="minorEastAsia" w:hAnsiTheme="minorHAnsi"/>
              <w:noProof/>
              <w:lang w:val="en-AE" w:eastAsia="en-AE"/>
            </w:rPr>
          </w:pPr>
          <w:hyperlink w:anchor="_Toc196899516" w:history="1">
            <w:r w:rsidR="00417DB0" w:rsidRPr="002853F8">
              <w:rPr>
                <w:rStyle w:val="Hyperlink"/>
                <w:noProof/>
              </w:rPr>
              <w:t>2.1</w:t>
            </w:r>
            <w:r w:rsidR="00417DB0">
              <w:rPr>
                <w:rFonts w:asciiTheme="minorHAnsi" w:eastAsiaTheme="minorEastAsia" w:hAnsiTheme="minorHAnsi"/>
                <w:noProof/>
                <w:lang w:val="en-AE" w:eastAsia="en-AE"/>
              </w:rPr>
              <w:tab/>
            </w:r>
            <w:r w:rsidR="00417DB0" w:rsidRPr="002853F8">
              <w:rPr>
                <w:rStyle w:val="Hyperlink"/>
                <w:noProof/>
              </w:rPr>
              <w:t>Main product description</w:t>
            </w:r>
            <w:r w:rsidR="00417DB0">
              <w:rPr>
                <w:noProof/>
                <w:webHidden/>
              </w:rPr>
              <w:tab/>
            </w:r>
            <w:r w:rsidR="00417DB0">
              <w:rPr>
                <w:noProof/>
                <w:webHidden/>
              </w:rPr>
              <w:fldChar w:fldCharType="begin"/>
            </w:r>
            <w:r w:rsidR="00417DB0">
              <w:rPr>
                <w:noProof/>
                <w:webHidden/>
              </w:rPr>
              <w:instrText xml:space="preserve"> PAGEREF _Toc196899516 \h </w:instrText>
            </w:r>
            <w:r w:rsidR="00417DB0">
              <w:rPr>
                <w:noProof/>
                <w:webHidden/>
              </w:rPr>
            </w:r>
            <w:r w:rsidR="00417DB0">
              <w:rPr>
                <w:noProof/>
                <w:webHidden/>
              </w:rPr>
              <w:fldChar w:fldCharType="separate"/>
            </w:r>
            <w:r w:rsidR="00436F10">
              <w:rPr>
                <w:noProof/>
                <w:webHidden/>
              </w:rPr>
              <w:t>6</w:t>
            </w:r>
            <w:r w:rsidR="00417DB0">
              <w:rPr>
                <w:noProof/>
                <w:webHidden/>
              </w:rPr>
              <w:fldChar w:fldCharType="end"/>
            </w:r>
          </w:hyperlink>
        </w:p>
        <w:p w14:paraId="1F901903" w14:textId="18FA4B5D" w:rsidR="00417DB0" w:rsidRDefault="005C02B0">
          <w:pPr>
            <w:pStyle w:val="TOC2"/>
            <w:tabs>
              <w:tab w:val="left" w:pos="880"/>
              <w:tab w:val="right" w:leader="dot" w:pos="10457"/>
            </w:tabs>
            <w:rPr>
              <w:rFonts w:asciiTheme="minorHAnsi" w:eastAsiaTheme="minorEastAsia" w:hAnsiTheme="minorHAnsi"/>
              <w:noProof/>
              <w:lang w:val="en-AE" w:eastAsia="en-AE"/>
            </w:rPr>
          </w:pPr>
          <w:hyperlink w:anchor="_Toc196899517" w:history="1">
            <w:r w:rsidR="00417DB0" w:rsidRPr="002853F8">
              <w:rPr>
                <w:rStyle w:val="Hyperlink"/>
                <w:noProof/>
              </w:rPr>
              <w:t>2.2</w:t>
            </w:r>
            <w:r w:rsidR="00417DB0">
              <w:rPr>
                <w:rFonts w:asciiTheme="minorHAnsi" w:eastAsiaTheme="minorEastAsia" w:hAnsiTheme="minorHAnsi"/>
                <w:noProof/>
                <w:lang w:val="en-AE" w:eastAsia="en-AE"/>
              </w:rPr>
              <w:tab/>
            </w:r>
            <w:r w:rsidR="00417DB0" w:rsidRPr="002853F8">
              <w:rPr>
                <w:rStyle w:val="Hyperlink"/>
                <w:noProof/>
              </w:rPr>
              <w:t>Component description</w:t>
            </w:r>
            <w:r w:rsidR="00417DB0">
              <w:rPr>
                <w:noProof/>
                <w:webHidden/>
              </w:rPr>
              <w:tab/>
            </w:r>
            <w:r w:rsidR="00417DB0">
              <w:rPr>
                <w:noProof/>
                <w:webHidden/>
              </w:rPr>
              <w:fldChar w:fldCharType="begin"/>
            </w:r>
            <w:r w:rsidR="00417DB0">
              <w:rPr>
                <w:noProof/>
                <w:webHidden/>
              </w:rPr>
              <w:instrText xml:space="preserve"> PAGEREF _Toc196899517 \h </w:instrText>
            </w:r>
            <w:r w:rsidR="00417DB0">
              <w:rPr>
                <w:noProof/>
                <w:webHidden/>
              </w:rPr>
            </w:r>
            <w:r w:rsidR="00417DB0">
              <w:rPr>
                <w:noProof/>
                <w:webHidden/>
              </w:rPr>
              <w:fldChar w:fldCharType="separate"/>
            </w:r>
            <w:r w:rsidR="00436F10">
              <w:rPr>
                <w:noProof/>
                <w:webHidden/>
              </w:rPr>
              <w:t>7</w:t>
            </w:r>
            <w:r w:rsidR="00417DB0">
              <w:rPr>
                <w:noProof/>
                <w:webHidden/>
              </w:rPr>
              <w:fldChar w:fldCharType="end"/>
            </w:r>
          </w:hyperlink>
        </w:p>
        <w:p w14:paraId="761C3964" w14:textId="46E1E795" w:rsidR="00417DB0" w:rsidRDefault="005C02B0">
          <w:pPr>
            <w:pStyle w:val="TOC1"/>
            <w:tabs>
              <w:tab w:val="left" w:pos="440"/>
              <w:tab w:val="right" w:leader="dot" w:pos="10457"/>
            </w:tabs>
            <w:rPr>
              <w:rFonts w:asciiTheme="minorHAnsi" w:eastAsiaTheme="minorEastAsia" w:hAnsiTheme="minorHAnsi"/>
              <w:b w:val="0"/>
              <w:noProof/>
              <w:lang w:val="en-AE" w:eastAsia="en-AE"/>
            </w:rPr>
          </w:pPr>
          <w:hyperlink w:anchor="_Toc196899518" w:history="1">
            <w:r w:rsidR="00417DB0" w:rsidRPr="002853F8">
              <w:rPr>
                <w:rStyle w:val="Hyperlink"/>
                <w:noProof/>
              </w:rPr>
              <w:t>3.</w:t>
            </w:r>
            <w:r w:rsidR="00417DB0">
              <w:rPr>
                <w:rFonts w:asciiTheme="minorHAnsi" w:eastAsiaTheme="minorEastAsia" w:hAnsiTheme="minorHAnsi"/>
                <w:b w:val="0"/>
                <w:noProof/>
                <w:lang w:val="en-AE" w:eastAsia="en-AE"/>
              </w:rPr>
              <w:tab/>
            </w:r>
            <w:r w:rsidR="00417DB0" w:rsidRPr="002853F8">
              <w:rPr>
                <w:rStyle w:val="Hyperlink"/>
                <w:noProof/>
              </w:rPr>
              <w:t>Reference operation &amp; output</w:t>
            </w:r>
            <w:r w:rsidR="00417DB0">
              <w:rPr>
                <w:noProof/>
                <w:webHidden/>
              </w:rPr>
              <w:tab/>
            </w:r>
            <w:r w:rsidR="00417DB0">
              <w:rPr>
                <w:noProof/>
                <w:webHidden/>
              </w:rPr>
              <w:fldChar w:fldCharType="begin"/>
            </w:r>
            <w:r w:rsidR="00417DB0">
              <w:rPr>
                <w:noProof/>
                <w:webHidden/>
              </w:rPr>
              <w:instrText xml:space="preserve"> PAGEREF _Toc196899518 \h </w:instrText>
            </w:r>
            <w:r w:rsidR="00417DB0">
              <w:rPr>
                <w:noProof/>
                <w:webHidden/>
              </w:rPr>
            </w:r>
            <w:r w:rsidR="00417DB0">
              <w:rPr>
                <w:noProof/>
                <w:webHidden/>
              </w:rPr>
              <w:fldChar w:fldCharType="separate"/>
            </w:r>
            <w:r w:rsidR="00436F10">
              <w:rPr>
                <w:noProof/>
                <w:webHidden/>
              </w:rPr>
              <w:t>8</w:t>
            </w:r>
            <w:r w:rsidR="00417DB0">
              <w:rPr>
                <w:noProof/>
                <w:webHidden/>
              </w:rPr>
              <w:fldChar w:fldCharType="end"/>
            </w:r>
          </w:hyperlink>
        </w:p>
        <w:p w14:paraId="33D29F19" w14:textId="7A0077B3" w:rsidR="00417DB0" w:rsidRDefault="005C02B0">
          <w:pPr>
            <w:pStyle w:val="TOC2"/>
            <w:tabs>
              <w:tab w:val="left" w:pos="880"/>
              <w:tab w:val="right" w:leader="dot" w:pos="10457"/>
            </w:tabs>
            <w:rPr>
              <w:rFonts w:asciiTheme="minorHAnsi" w:eastAsiaTheme="minorEastAsia" w:hAnsiTheme="minorHAnsi"/>
              <w:noProof/>
              <w:lang w:val="en-AE" w:eastAsia="en-AE"/>
            </w:rPr>
          </w:pPr>
          <w:hyperlink w:anchor="_Toc196899519" w:history="1">
            <w:r w:rsidR="00417DB0" w:rsidRPr="002853F8">
              <w:rPr>
                <w:rStyle w:val="Hyperlink"/>
                <w:noProof/>
              </w:rPr>
              <w:t>3.1</w:t>
            </w:r>
            <w:r w:rsidR="00417DB0">
              <w:rPr>
                <w:rFonts w:asciiTheme="minorHAnsi" w:eastAsiaTheme="minorEastAsia" w:hAnsiTheme="minorHAnsi"/>
                <w:noProof/>
                <w:lang w:val="en-AE" w:eastAsia="en-AE"/>
              </w:rPr>
              <w:tab/>
            </w:r>
            <w:r w:rsidR="00417DB0" w:rsidRPr="002853F8">
              <w:rPr>
                <w:rStyle w:val="Hyperlink"/>
                <w:noProof/>
              </w:rPr>
              <w:t>Output capability</w:t>
            </w:r>
            <w:r w:rsidR="00417DB0">
              <w:rPr>
                <w:noProof/>
                <w:webHidden/>
              </w:rPr>
              <w:tab/>
            </w:r>
            <w:r w:rsidR="00417DB0">
              <w:rPr>
                <w:noProof/>
                <w:webHidden/>
              </w:rPr>
              <w:fldChar w:fldCharType="begin"/>
            </w:r>
            <w:r w:rsidR="00417DB0">
              <w:rPr>
                <w:noProof/>
                <w:webHidden/>
              </w:rPr>
              <w:instrText xml:space="preserve"> PAGEREF _Toc196899519 \h </w:instrText>
            </w:r>
            <w:r w:rsidR="00417DB0">
              <w:rPr>
                <w:noProof/>
                <w:webHidden/>
              </w:rPr>
            </w:r>
            <w:r w:rsidR="00417DB0">
              <w:rPr>
                <w:noProof/>
                <w:webHidden/>
              </w:rPr>
              <w:fldChar w:fldCharType="separate"/>
            </w:r>
            <w:r w:rsidR="00436F10">
              <w:rPr>
                <w:noProof/>
                <w:webHidden/>
              </w:rPr>
              <w:t>8</w:t>
            </w:r>
            <w:r w:rsidR="00417DB0">
              <w:rPr>
                <w:noProof/>
                <w:webHidden/>
              </w:rPr>
              <w:fldChar w:fldCharType="end"/>
            </w:r>
          </w:hyperlink>
        </w:p>
        <w:p w14:paraId="322E5FF8" w14:textId="4B3D7498" w:rsidR="00417DB0" w:rsidRDefault="005C02B0">
          <w:pPr>
            <w:pStyle w:val="TOC2"/>
            <w:tabs>
              <w:tab w:val="left" w:pos="880"/>
              <w:tab w:val="right" w:leader="dot" w:pos="10457"/>
            </w:tabs>
            <w:rPr>
              <w:rFonts w:asciiTheme="minorHAnsi" w:eastAsiaTheme="minorEastAsia" w:hAnsiTheme="minorHAnsi"/>
              <w:noProof/>
              <w:lang w:val="en-AE" w:eastAsia="en-AE"/>
            </w:rPr>
          </w:pPr>
          <w:hyperlink w:anchor="_Toc196899520" w:history="1">
            <w:r w:rsidR="00417DB0" w:rsidRPr="002853F8">
              <w:rPr>
                <w:rStyle w:val="Hyperlink"/>
                <w:noProof/>
              </w:rPr>
              <w:t>3.2</w:t>
            </w:r>
            <w:r w:rsidR="00417DB0">
              <w:rPr>
                <w:rFonts w:asciiTheme="minorHAnsi" w:eastAsiaTheme="minorEastAsia" w:hAnsiTheme="minorHAnsi"/>
                <w:noProof/>
                <w:lang w:val="en-AE" w:eastAsia="en-AE"/>
              </w:rPr>
              <w:tab/>
            </w:r>
            <w:r w:rsidR="00417DB0" w:rsidRPr="002853F8">
              <w:rPr>
                <w:rStyle w:val="Hyperlink"/>
                <w:noProof/>
              </w:rPr>
              <w:t>Process description</w:t>
            </w:r>
            <w:r w:rsidR="00417DB0">
              <w:rPr>
                <w:noProof/>
                <w:webHidden/>
              </w:rPr>
              <w:tab/>
            </w:r>
            <w:r w:rsidR="00417DB0">
              <w:rPr>
                <w:noProof/>
                <w:webHidden/>
              </w:rPr>
              <w:fldChar w:fldCharType="begin"/>
            </w:r>
            <w:r w:rsidR="00417DB0">
              <w:rPr>
                <w:noProof/>
                <w:webHidden/>
              </w:rPr>
              <w:instrText xml:space="preserve"> PAGEREF _Toc196899520 \h </w:instrText>
            </w:r>
            <w:r w:rsidR="00417DB0">
              <w:rPr>
                <w:noProof/>
                <w:webHidden/>
              </w:rPr>
            </w:r>
            <w:r w:rsidR="00417DB0">
              <w:rPr>
                <w:noProof/>
                <w:webHidden/>
              </w:rPr>
              <w:fldChar w:fldCharType="separate"/>
            </w:r>
            <w:r w:rsidR="00436F10">
              <w:rPr>
                <w:noProof/>
                <w:webHidden/>
              </w:rPr>
              <w:t>8</w:t>
            </w:r>
            <w:r w:rsidR="00417DB0">
              <w:rPr>
                <w:noProof/>
                <w:webHidden/>
              </w:rPr>
              <w:fldChar w:fldCharType="end"/>
            </w:r>
          </w:hyperlink>
        </w:p>
        <w:p w14:paraId="3824776C" w14:textId="3F3D9CF3" w:rsidR="00417DB0" w:rsidRDefault="005C02B0">
          <w:pPr>
            <w:pStyle w:val="TOC2"/>
            <w:tabs>
              <w:tab w:val="left" w:pos="880"/>
              <w:tab w:val="right" w:leader="dot" w:pos="10457"/>
            </w:tabs>
            <w:rPr>
              <w:rFonts w:asciiTheme="minorHAnsi" w:eastAsiaTheme="minorEastAsia" w:hAnsiTheme="minorHAnsi"/>
              <w:noProof/>
              <w:lang w:val="en-AE" w:eastAsia="en-AE"/>
            </w:rPr>
          </w:pPr>
          <w:hyperlink w:anchor="_Toc196899521" w:history="1">
            <w:r w:rsidR="00417DB0" w:rsidRPr="002853F8">
              <w:rPr>
                <w:rStyle w:val="Hyperlink"/>
                <w:noProof/>
              </w:rPr>
              <w:t>3.3</w:t>
            </w:r>
            <w:r w:rsidR="00417DB0">
              <w:rPr>
                <w:rFonts w:asciiTheme="minorHAnsi" w:eastAsiaTheme="minorEastAsia" w:hAnsiTheme="minorHAnsi"/>
                <w:noProof/>
                <w:lang w:val="en-AE" w:eastAsia="en-AE"/>
              </w:rPr>
              <w:tab/>
            </w:r>
            <w:r w:rsidR="00417DB0" w:rsidRPr="002853F8">
              <w:rPr>
                <w:rStyle w:val="Hyperlink"/>
                <w:noProof/>
              </w:rPr>
              <w:t>Process byproducts</w:t>
            </w:r>
            <w:r w:rsidR="00417DB0">
              <w:rPr>
                <w:noProof/>
                <w:webHidden/>
              </w:rPr>
              <w:tab/>
            </w:r>
            <w:r w:rsidR="00417DB0">
              <w:rPr>
                <w:noProof/>
                <w:webHidden/>
              </w:rPr>
              <w:fldChar w:fldCharType="begin"/>
            </w:r>
            <w:r w:rsidR="00417DB0">
              <w:rPr>
                <w:noProof/>
                <w:webHidden/>
              </w:rPr>
              <w:instrText xml:space="preserve"> PAGEREF _Toc196899521 \h </w:instrText>
            </w:r>
            <w:r w:rsidR="00417DB0">
              <w:rPr>
                <w:noProof/>
                <w:webHidden/>
              </w:rPr>
            </w:r>
            <w:r w:rsidR="00417DB0">
              <w:rPr>
                <w:noProof/>
                <w:webHidden/>
              </w:rPr>
              <w:fldChar w:fldCharType="separate"/>
            </w:r>
            <w:r w:rsidR="00436F10">
              <w:rPr>
                <w:noProof/>
                <w:webHidden/>
              </w:rPr>
              <w:t>8</w:t>
            </w:r>
            <w:r w:rsidR="00417DB0">
              <w:rPr>
                <w:noProof/>
                <w:webHidden/>
              </w:rPr>
              <w:fldChar w:fldCharType="end"/>
            </w:r>
          </w:hyperlink>
        </w:p>
        <w:p w14:paraId="6A064B44" w14:textId="51D45501" w:rsidR="00417DB0" w:rsidRDefault="005C02B0">
          <w:pPr>
            <w:pStyle w:val="TOC1"/>
            <w:tabs>
              <w:tab w:val="left" w:pos="440"/>
              <w:tab w:val="right" w:leader="dot" w:pos="10457"/>
            </w:tabs>
            <w:rPr>
              <w:rFonts w:asciiTheme="minorHAnsi" w:eastAsiaTheme="minorEastAsia" w:hAnsiTheme="minorHAnsi"/>
              <w:b w:val="0"/>
              <w:noProof/>
              <w:lang w:val="en-AE" w:eastAsia="en-AE"/>
            </w:rPr>
          </w:pPr>
          <w:hyperlink w:anchor="_Toc196899522" w:history="1">
            <w:r w:rsidR="00417DB0" w:rsidRPr="002853F8">
              <w:rPr>
                <w:rStyle w:val="Hyperlink"/>
                <w:noProof/>
              </w:rPr>
              <w:t>4.</w:t>
            </w:r>
            <w:r w:rsidR="00417DB0">
              <w:rPr>
                <w:rFonts w:asciiTheme="minorHAnsi" w:eastAsiaTheme="minorEastAsia" w:hAnsiTheme="minorHAnsi"/>
                <w:b w:val="0"/>
                <w:noProof/>
                <w:lang w:val="en-AE" w:eastAsia="en-AE"/>
              </w:rPr>
              <w:tab/>
            </w:r>
            <w:r w:rsidR="00417DB0" w:rsidRPr="002853F8">
              <w:rPr>
                <w:rStyle w:val="Hyperlink"/>
                <w:noProof/>
              </w:rPr>
              <w:t>Pre-concept</w:t>
            </w:r>
            <w:r w:rsidR="00417DB0">
              <w:rPr>
                <w:noProof/>
                <w:webHidden/>
              </w:rPr>
              <w:tab/>
            </w:r>
            <w:r w:rsidR="00417DB0">
              <w:rPr>
                <w:noProof/>
                <w:webHidden/>
              </w:rPr>
              <w:fldChar w:fldCharType="begin"/>
            </w:r>
            <w:r w:rsidR="00417DB0">
              <w:rPr>
                <w:noProof/>
                <w:webHidden/>
              </w:rPr>
              <w:instrText xml:space="preserve"> PAGEREF _Toc196899522 \h </w:instrText>
            </w:r>
            <w:r w:rsidR="00417DB0">
              <w:rPr>
                <w:noProof/>
                <w:webHidden/>
              </w:rPr>
            </w:r>
            <w:r w:rsidR="00417DB0">
              <w:rPr>
                <w:noProof/>
                <w:webHidden/>
              </w:rPr>
              <w:fldChar w:fldCharType="separate"/>
            </w:r>
            <w:r w:rsidR="00436F10">
              <w:rPr>
                <w:noProof/>
                <w:webHidden/>
              </w:rPr>
              <w:t>9</w:t>
            </w:r>
            <w:r w:rsidR="00417DB0">
              <w:rPr>
                <w:noProof/>
                <w:webHidden/>
              </w:rPr>
              <w:fldChar w:fldCharType="end"/>
            </w:r>
          </w:hyperlink>
        </w:p>
        <w:p w14:paraId="0E82522A" w14:textId="4A0BDC26" w:rsidR="00417DB0" w:rsidRDefault="005C02B0">
          <w:pPr>
            <w:pStyle w:val="TOC1"/>
            <w:tabs>
              <w:tab w:val="left" w:pos="440"/>
              <w:tab w:val="right" w:leader="dot" w:pos="10457"/>
            </w:tabs>
            <w:rPr>
              <w:rFonts w:asciiTheme="minorHAnsi" w:eastAsiaTheme="minorEastAsia" w:hAnsiTheme="minorHAnsi"/>
              <w:b w:val="0"/>
              <w:noProof/>
              <w:lang w:val="en-AE" w:eastAsia="en-AE"/>
            </w:rPr>
          </w:pPr>
          <w:hyperlink w:anchor="_Toc196899523" w:history="1">
            <w:r w:rsidR="00417DB0" w:rsidRPr="002853F8">
              <w:rPr>
                <w:rStyle w:val="Hyperlink"/>
                <w:noProof/>
              </w:rPr>
              <w:t>5.</w:t>
            </w:r>
            <w:r w:rsidR="00417DB0">
              <w:rPr>
                <w:rFonts w:asciiTheme="minorHAnsi" w:eastAsiaTheme="minorEastAsia" w:hAnsiTheme="minorHAnsi"/>
                <w:b w:val="0"/>
                <w:noProof/>
                <w:lang w:val="en-AE" w:eastAsia="en-AE"/>
              </w:rPr>
              <w:tab/>
            </w:r>
            <w:r w:rsidR="00417DB0" w:rsidRPr="002853F8">
              <w:rPr>
                <w:rStyle w:val="Hyperlink"/>
                <w:noProof/>
              </w:rPr>
              <w:t>Facility technical requirements</w:t>
            </w:r>
            <w:r w:rsidR="00417DB0">
              <w:rPr>
                <w:noProof/>
                <w:webHidden/>
              </w:rPr>
              <w:tab/>
            </w:r>
            <w:r w:rsidR="00417DB0">
              <w:rPr>
                <w:noProof/>
                <w:webHidden/>
              </w:rPr>
              <w:fldChar w:fldCharType="begin"/>
            </w:r>
            <w:r w:rsidR="00417DB0">
              <w:rPr>
                <w:noProof/>
                <w:webHidden/>
              </w:rPr>
              <w:instrText xml:space="preserve"> PAGEREF _Toc196899523 \h </w:instrText>
            </w:r>
            <w:r w:rsidR="00417DB0">
              <w:rPr>
                <w:noProof/>
                <w:webHidden/>
              </w:rPr>
            </w:r>
            <w:r w:rsidR="00417DB0">
              <w:rPr>
                <w:noProof/>
                <w:webHidden/>
              </w:rPr>
              <w:fldChar w:fldCharType="separate"/>
            </w:r>
            <w:r w:rsidR="00436F10">
              <w:rPr>
                <w:noProof/>
                <w:webHidden/>
              </w:rPr>
              <w:t>10</w:t>
            </w:r>
            <w:r w:rsidR="00417DB0">
              <w:rPr>
                <w:noProof/>
                <w:webHidden/>
              </w:rPr>
              <w:fldChar w:fldCharType="end"/>
            </w:r>
          </w:hyperlink>
        </w:p>
        <w:p w14:paraId="3896BC4C" w14:textId="3B08FD90" w:rsidR="00417DB0" w:rsidRDefault="005C02B0">
          <w:pPr>
            <w:pStyle w:val="TOC2"/>
            <w:tabs>
              <w:tab w:val="left" w:pos="880"/>
              <w:tab w:val="right" w:leader="dot" w:pos="10457"/>
            </w:tabs>
            <w:rPr>
              <w:rFonts w:asciiTheme="minorHAnsi" w:eastAsiaTheme="minorEastAsia" w:hAnsiTheme="minorHAnsi"/>
              <w:noProof/>
              <w:lang w:val="en-AE" w:eastAsia="en-AE"/>
            </w:rPr>
          </w:pPr>
          <w:hyperlink w:anchor="_Toc196899524" w:history="1">
            <w:r w:rsidR="00417DB0" w:rsidRPr="002853F8">
              <w:rPr>
                <w:rStyle w:val="Hyperlink"/>
                <w:noProof/>
              </w:rPr>
              <w:t>5.1</w:t>
            </w:r>
            <w:r w:rsidR="00417DB0">
              <w:rPr>
                <w:rFonts w:asciiTheme="minorHAnsi" w:eastAsiaTheme="minorEastAsia" w:hAnsiTheme="minorHAnsi"/>
                <w:noProof/>
                <w:lang w:val="en-AE" w:eastAsia="en-AE"/>
              </w:rPr>
              <w:tab/>
            </w:r>
            <w:r w:rsidR="00417DB0" w:rsidRPr="002853F8">
              <w:rPr>
                <w:rStyle w:val="Hyperlink"/>
                <w:noProof/>
              </w:rPr>
              <w:t>Features &amp; constrains</w:t>
            </w:r>
            <w:r w:rsidR="00417DB0">
              <w:rPr>
                <w:noProof/>
                <w:webHidden/>
              </w:rPr>
              <w:tab/>
            </w:r>
            <w:r w:rsidR="00417DB0">
              <w:rPr>
                <w:noProof/>
                <w:webHidden/>
              </w:rPr>
              <w:fldChar w:fldCharType="begin"/>
            </w:r>
            <w:r w:rsidR="00417DB0">
              <w:rPr>
                <w:noProof/>
                <w:webHidden/>
              </w:rPr>
              <w:instrText xml:space="preserve"> PAGEREF _Toc196899524 \h </w:instrText>
            </w:r>
            <w:r w:rsidR="00417DB0">
              <w:rPr>
                <w:noProof/>
                <w:webHidden/>
              </w:rPr>
            </w:r>
            <w:r w:rsidR="00417DB0">
              <w:rPr>
                <w:noProof/>
                <w:webHidden/>
              </w:rPr>
              <w:fldChar w:fldCharType="separate"/>
            </w:r>
            <w:r w:rsidR="00436F10">
              <w:rPr>
                <w:noProof/>
                <w:webHidden/>
              </w:rPr>
              <w:t>10</w:t>
            </w:r>
            <w:r w:rsidR="00417DB0">
              <w:rPr>
                <w:noProof/>
                <w:webHidden/>
              </w:rPr>
              <w:fldChar w:fldCharType="end"/>
            </w:r>
          </w:hyperlink>
        </w:p>
        <w:p w14:paraId="09C27B71" w14:textId="4FB26804" w:rsidR="00417DB0" w:rsidRDefault="005C02B0">
          <w:pPr>
            <w:pStyle w:val="TOC2"/>
            <w:tabs>
              <w:tab w:val="left" w:pos="880"/>
              <w:tab w:val="right" w:leader="dot" w:pos="10457"/>
            </w:tabs>
            <w:rPr>
              <w:rFonts w:asciiTheme="minorHAnsi" w:eastAsiaTheme="minorEastAsia" w:hAnsiTheme="minorHAnsi"/>
              <w:noProof/>
              <w:lang w:val="en-AE" w:eastAsia="en-AE"/>
            </w:rPr>
          </w:pPr>
          <w:hyperlink w:anchor="_Toc196899525" w:history="1">
            <w:r w:rsidR="00417DB0" w:rsidRPr="002853F8">
              <w:rPr>
                <w:rStyle w:val="Hyperlink"/>
                <w:noProof/>
              </w:rPr>
              <w:t>5.2</w:t>
            </w:r>
            <w:r w:rsidR="00417DB0">
              <w:rPr>
                <w:rFonts w:asciiTheme="minorHAnsi" w:eastAsiaTheme="minorEastAsia" w:hAnsiTheme="minorHAnsi"/>
                <w:noProof/>
                <w:lang w:val="en-AE" w:eastAsia="en-AE"/>
              </w:rPr>
              <w:tab/>
            </w:r>
            <w:r w:rsidR="00417DB0" w:rsidRPr="002853F8">
              <w:rPr>
                <w:rStyle w:val="Hyperlink"/>
                <w:noProof/>
              </w:rPr>
              <w:t>Applicable documents</w:t>
            </w:r>
            <w:r w:rsidR="00417DB0">
              <w:rPr>
                <w:noProof/>
                <w:webHidden/>
              </w:rPr>
              <w:tab/>
            </w:r>
            <w:r w:rsidR="00417DB0">
              <w:rPr>
                <w:noProof/>
                <w:webHidden/>
              </w:rPr>
              <w:fldChar w:fldCharType="begin"/>
            </w:r>
            <w:r w:rsidR="00417DB0">
              <w:rPr>
                <w:noProof/>
                <w:webHidden/>
              </w:rPr>
              <w:instrText xml:space="preserve"> PAGEREF _Toc196899525 \h </w:instrText>
            </w:r>
            <w:r w:rsidR="00417DB0">
              <w:rPr>
                <w:noProof/>
                <w:webHidden/>
              </w:rPr>
            </w:r>
            <w:r w:rsidR="00417DB0">
              <w:rPr>
                <w:noProof/>
                <w:webHidden/>
              </w:rPr>
              <w:fldChar w:fldCharType="separate"/>
            </w:r>
            <w:r w:rsidR="00436F10">
              <w:rPr>
                <w:noProof/>
                <w:webHidden/>
              </w:rPr>
              <w:t>10</w:t>
            </w:r>
            <w:r w:rsidR="00417DB0">
              <w:rPr>
                <w:noProof/>
                <w:webHidden/>
              </w:rPr>
              <w:fldChar w:fldCharType="end"/>
            </w:r>
          </w:hyperlink>
        </w:p>
        <w:p w14:paraId="05064AA3" w14:textId="51193035" w:rsidR="00417DB0" w:rsidRDefault="005C02B0">
          <w:pPr>
            <w:pStyle w:val="TOC1"/>
            <w:tabs>
              <w:tab w:val="left" w:pos="440"/>
              <w:tab w:val="right" w:leader="dot" w:pos="10457"/>
            </w:tabs>
            <w:rPr>
              <w:rFonts w:asciiTheme="minorHAnsi" w:eastAsiaTheme="minorEastAsia" w:hAnsiTheme="minorHAnsi"/>
              <w:b w:val="0"/>
              <w:noProof/>
              <w:lang w:val="en-AE" w:eastAsia="en-AE"/>
            </w:rPr>
          </w:pPr>
          <w:hyperlink w:anchor="_Toc196899526" w:history="1">
            <w:r w:rsidR="00417DB0" w:rsidRPr="002853F8">
              <w:rPr>
                <w:rStyle w:val="Hyperlink"/>
                <w:noProof/>
              </w:rPr>
              <w:t>6.</w:t>
            </w:r>
            <w:r w:rsidR="00417DB0">
              <w:rPr>
                <w:rFonts w:asciiTheme="minorHAnsi" w:eastAsiaTheme="minorEastAsia" w:hAnsiTheme="minorHAnsi"/>
                <w:b w:val="0"/>
                <w:noProof/>
                <w:lang w:val="en-AE" w:eastAsia="en-AE"/>
              </w:rPr>
              <w:tab/>
            </w:r>
            <w:r w:rsidR="00417DB0" w:rsidRPr="002853F8">
              <w:rPr>
                <w:rStyle w:val="Hyperlink"/>
                <w:noProof/>
              </w:rPr>
              <w:t>Timeline &amp; availability</w:t>
            </w:r>
            <w:r w:rsidR="00417DB0">
              <w:rPr>
                <w:noProof/>
                <w:webHidden/>
              </w:rPr>
              <w:tab/>
            </w:r>
            <w:r w:rsidR="00417DB0">
              <w:rPr>
                <w:noProof/>
                <w:webHidden/>
              </w:rPr>
              <w:fldChar w:fldCharType="begin"/>
            </w:r>
            <w:r w:rsidR="00417DB0">
              <w:rPr>
                <w:noProof/>
                <w:webHidden/>
              </w:rPr>
              <w:instrText xml:space="preserve"> PAGEREF _Toc196899526 \h </w:instrText>
            </w:r>
            <w:r w:rsidR="00417DB0">
              <w:rPr>
                <w:noProof/>
                <w:webHidden/>
              </w:rPr>
            </w:r>
            <w:r w:rsidR="00417DB0">
              <w:rPr>
                <w:noProof/>
                <w:webHidden/>
              </w:rPr>
              <w:fldChar w:fldCharType="separate"/>
            </w:r>
            <w:r w:rsidR="00436F10">
              <w:rPr>
                <w:noProof/>
                <w:webHidden/>
              </w:rPr>
              <w:t>10</w:t>
            </w:r>
            <w:r w:rsidR="00417DB0">
              <w:rPr>
                <w:noProof/>
                <w:webHidden/>
              </w:rPr>
              <w:fldChar w:fldCharType="end"/>
            </w:r>
          </w:hyperlink>
        </w:p>
        <w:p w14:paraId="5D6A059C" w14:textId="206C318F" w:rsidR="00417DB0" w:rsidRDefault="005C02B0">
          <w:pPr>
            <w:pStyle w:val="TOC1"/>
            <w:tabs>
              <w:tab w:val="left" w:pos="440"/>
              <w:tab w:val="right" w:leader="dot" w:pos="10457"/>
            </w:tabs>
            <w:rPr>
              <w:rFonts w:asciiTheme="minorHAnsi" w:eastAsiaTheme="minorEastAsia" w:hAnsiTheme="minorHAnsi"/>
              <w:b w:val="0"/>
              <w:noProof/>
              <w:lang w:val="en-AE" w:eastAsia="en-AE"/>
            </w:rPr>
          </w:pPr>
          <w:hyperlink w:anchor="_Toc196899527" w:history="1">
            <w:r w:rsidR="00417DB0" w:rsidRPr="002853F8">
              <w:rPr>
                <w:rStyle w:val="Hyperlink"/>
                <w:noProof/>
              </w:rPr>
              <w:t>7.</w:t>
            </w:r>
            <w:r w:rsidR="00417DB0">
              <w:rPr>
                <w:rFonts w:asciiTheme="minorHAnsi" w:eastAsiaTheme="minorEastAsia" w:hAnsiTheme="minorHAnsi"/>
                <w:b w:val="0"/>
                <w:noProof/>
                <w:lang w:val="en-AE" w:eastAsia="en-AE"/>
              </w:rPr>
              <w:tab/>
            </w:r>
            <w:r w:rsidR="00417DB0" w:rsidRPr="002853F8">
              <w:rPr>
                <w:rStyle w:val="Hyperlink"/>
                <w:noProof/>
              </w:rPr>
              <w:t>Budget</w:t>
            </w:r>
            <w:r w:rsidR="00417DB0">
              <w:rPr>
                <w:noProof/>
                <w:webHidden/>
              </w:rPr>
              <w:tab/>
            </w:r>
            <w:r w:rsidR="00417DB0">
              <w:rPr>
                <w:noProof/>
                <w:webHidden/>
              </w:rPr>
              <w:fldChar w:fldCharType="begin"/>
            </w:r>
            <w:r w:rsidR="00417DB0">
              <w:rPr>
                <w:noProof/>
                <w:webHidden/>
              </w:rPr>
              <w:instrText xml:space="preserve"> PAGEREF _Toc196899527 \h </w:instrText>
            </w:r>
            <w:r w:rsidR="00417DB0">
              <w:rPr>
                <w:noProof/>
                <w:webHidden/>
              </w:rPr>
            </w:r>
            <w:r w:rsidR="00417DB0">
              <w:rPr>
                <w:noProof/>
                <w:webHidden/>
              </w:rPr>
              <w:fldChar w:fldCharType="separate"/>
            </w:r>
            <w:r w:rsidR="00436F10">
              <w:rPr>
                <w:noProof/>
                <w:webHidden/>
              </w:rPr>
              <w:t>10</w:t>
            </w:r>
            <w:r w:rsidR="00417DB0">
              <w:rPr>
                <w:noProof/>
                <w:webHidden/>
              </w:rPr>
              <w:fldChar w:fldCharType="end"/>
            </w:r>
          </w:hyperlink>
        </w:p>
        <w:p w14:paraId="1D135FB3" w14:textId="6E86C9EC" w:rsidR="00A83457" w:rsidRPr="00E57F64" w:rsidRDefault="00A83457">
          <w:pPr>
            <w:rPr>
              <w:lang w:val="en-AE"/>
            </w:rPr>
          </w:pPr>
          <w:r w:rsidRPr="00E57F64">
            <w:rPr>
              <w:lang w:val="en-AE"/>
            </w:rPr>
            <w:fldChar w:fldCharType="end"/>
          </w:r>
        </w:p>
      </w:sdtContent>
    </w:sdt>
    <w:p w14:paraId="0B4B2142" w14:textId="77777777" w:rsidR="00815E94" w:rsidRPr="00E57F64" w:rsidRDefault="00815E94" w:rsidP="00A83457">
      <w:pPr>
        <w:rPr>
          <w:lang w:val="en-AE"/>
        </w:rPr>
      </w:pPr>
    </w:p>
    <w:p w14:paraId="5C47A28A" w14:textId="77777777" w:rsidR="000B2AD8" w:rsidRPr="00E57F64" w:rsidRDefault="000B2AD8" w:rsidP="00C87D8F">
      <w:pPr>
        <w:rPr>
          <w:lang w:val="en-AE"/>
        </w:rPr>
      </w:pPr>
    </w:p>
    <w:p w14:paraId="04704D24" w14:textId="4AA9CF79" w:rsidR="00D808AD" w:rsidRDefault="0043682B" w:rsidP="003E5E55">
      <w:pPr>
        <w:pStyle w:val="Heading1"/>
      </w:pPr>
      <w:r w:rsidRPr="00E57F64">
        <w:br w:type="page"/>
      </w:r>
      <w:r w:rsidR="003E5E55">
        <w:lastRenderedPageBreak/>
        <w:t>Introduction</w:t>
      </w:r>
    </w:p>
    <w:p w14:paraId="368115A3" w14:textId="4DB84003" w:rsidR="003E5E55" w:rsidRDefault="003E5E55" w:rsidP="003E5E55">
      <w:r>
        <w:t>This document is intended to support the initial evaluation of the project technical requirements.</w:t>
      </w:r>
    </w:p>
    <w:p w14:paraId="051B83BF" w14:textId="5476D664" w:rsidR="004A4F88" w:rsidRDefault="003E5E55" w:rsidP="003E5E55">
      <w:r>
        <w:t xml:space="preserve">It guides the applicant company to list </w:t>
      </w:r>
      <w:r w:rsidR="004A4F88">
        <w:t>the main inputs and</w:t>
      </w:r>
      <w:r>
        <w:t xml:space="preserve"> technical elements required to </w:t>
      </w:r>
      <w:r w:rsidR="004A4F88">
        <w:t xml:space="preserve">assess the feasibility and </w:t>
      </w:r>
      <w:r>
        <w:t>conduct an industrial project related to the process and storage of energetic materials and ammunitions.</w:t>
      </w:r>
    </w:p>
    <w:p w14:paraId="6E2F9844" w14:textId="14C8F53F" w:rsidR="004A4F88" w:rsidRDefault="004A4F88" w:rsidP="003E5E55">
      <w:r>
        <w:t>Its main objective is to ensure the availability of:</w:t>
      </w:r>
    </w:p>
    <w:p w14:paraId="188B82E2" w14:textId="308C6755" w:rsidR="004A4F88" w:rsidRDefault="004A4F88" w:rsidP="004A4F88">
      <w:pPr>
        <w:pStyle w:val="ListParagraph"/>
        <w:numPr>
          <w:ilvl w:val="0"/>
          <w:numId w:val="12"/>
        </w:numPr>
      </w:pPr>
      <w:r>
        <w:t>The competent Human Resources</w:t>
      </w:r>
    </w:p>
    <w:p w14:paraId="1564EDF1" w14:textId="6B7C2788" w:rsidR="004A4F88" w:rsidRDefault="004A4F88" w:rsidP="004A4F88">
      <w:pPr>
        <w:pStyle w:val="ListParagraph"/>
        <w:numPr>
          <w:ilvl w:val="0"/>
          <w:numId w:val="12"/>
        </w:numPr>
      </w:pPr>
      <w:r>
        <w:t>The technical data for the dimensioning of the facilities and land use</w:t>
      </w:r>
    </w:p>
    <w:p w14:paraId="30D78397" w14:textId="0212B93A" w:rsidR="004A4F88" w:rsidRPr="003E5E55" w:rsidRDefault="004A4F88" w:rsidP="004A4F88">
      <w:pPr>
        <w:pStyle w:val="ListParagraph"/>
        <w:numPr>
          <w:ilvl w:val="0"/>
          <w:numId w:val="12"/>
        </w:numPr>
      </w:pPr>
      <w:r>
        <w:t>The safety technical data to evaluate the conformity of the process with the applicable regulations</w:t>
      </w:r>
    </w:p>
    <w:p w14:paraId="1C904D90" w14:textId="2C51EECA" w:rsidR="003E5E55" w:rsidRPr="003E5E55" w:rsidRDefault="003E5E55" w:rsidP="003E5E55">
      <w:pPr>
        <w:pStyle w:val="Heading1"/>
      </w:pPr>
      <w:r>
        <w:t>Project description</w:t>
      </w:r>
    </w:p>
    <w:p w14:paraId="4D8F2061" w14:textId="336C43A7" w:rsidR="007322E9" w:rsidRPr="008A13EE" w:rsidRDefault="007322E9" w:rsidP="007322E9">
      <w:pPr>
        <w:rPr>
          <w:i/>
          <w:sz w:val="16"/>
        </w:rPr>
      </w:pPr>
      <w:r w:rsidRPr="008A13EE">
        <w:rPr>
          <w:i/>
          <w:sz w:val="16"/>
        </w:rPr>
        <w:t>This paragraph is intended to present the general context of the project that covers:</w:t>
      </w:r>
    </w:p>
    <w:p w14:paraId="58FC0CCF" w14:textId="78EF2E56" w:rsidR="000730E5" w:rsidRDefault="000730E5" w:rsidP="008A13EE">
      <w:pPr>
        <w:pStyle w:val="ListParagraph"/>
        <w:numPr>
          <w:ilvl w:val="0"/>
          <w:numId w:val="6"/>
        </w:numPr>
        <w:rPr>
          <w:i/>
          <w:sz w:val="16"/>
        </w:rPr>
      </w:pPr>
      <w:r>
        <w:rPr>
          <w:i/>
          <w:sz w:val="16"/>
        </w:rPr>
        <w:t>The stakeholders</w:t>
      </w:r>
    </w:p>
    <w:p w14:paraId="21556465" w14:textId="6C97FE93" w:rsidR="000730E5" w:rsidRPr="000730E5" w:rsidRDefault="000730E5" w:rsidP="000730E5">
      <w:pPr>
        <w:pStyle w:val="ListParagraph"/>
        <w:numPr>
          <w:ilvl w:val="0"/>
          <w:numId w:val="6"/>
        </w:numPr>
        <w:rPr>
          <w:i/>
          <w:sz w:val="16"/>
        </w:rPr>
      </w:pPr>
      <w:r>
        <w:rPr>
          <w:i/>
          <w:sz w:val="16"/>
        </w:rPr>
        <w:t>The references of the stakeholder with similar projects</w:t>
      </w:r>
    </w:p>
    <w:p w14:paraId="5B6C2C7E" w14:textId="6232FC0B" w:rsidR="007322E9" w:rsidRPr="008A13EE" w:rsidRDefault="007322E9" w:rsidP="008A13EE">
      <w:pPr>
        <w:pStyle w:val="ListParagraph"/>
        <w:numPr>
          <w:ilvl w:val="0"/>
          <w:numId w:val="6"/>
        </w:numPr>
        <w:rPr>
          <w:i/>
          <w:sz w:val="16"/>
        </w:rPr>
      </w:pPr>
      <w:r w:rsidRPr="008A13EE">
        <w:rPr>
          <w:i/>
          <w:sz w:val="16"/>
        </w:rPr>
        <w:t>The operational needs</w:t>
      </w:r>
    </w:p>
    <w:p w14:paraId="1D65DBB9" w14:textId="0D56C2BB" w:rsidR="007322E9" w:rsidRDefault="007322E9" w:rsidP="008A13EE">
      <w:pPr>
        <w:pStyle w:val="ListParagraph"/>
        <w:numPr>
          <w:ilvl w:val="0"/>
          <w:numId w:val="6"/>
        </w:numPr>
        <w:rPr>
          <w:i/>
          <w:sz w:val="16"/>
        </w:rPr>
      </w:pPr>
      <w:r w:rsidRPr="008A13EE">
        <w:rPr>
          <w:i/>
          <w:sz w:val="16"/>
        </w:rPr>
        <w:t xml:space="preserve">The type of customer and eventually </w:t>
      </w:r>
      <w:r w:rsidR="008A13EE" w:rsidRPr="008A13EE">
        <w:rPr>
          <w:i/>
          <w:sz w:val="16"/>
        </w:rPr>
        <w:t>existing contract with UAE MoD</w:t>
      </w:r>
    </w:p>
    <w:p w14:paraId="5479477D" w14:textId="43EF6289" w:rsidR="008A13EE" w:rsidRDefault="00417DB0" w:rsidP="008A13EE">
      <w:r>
        <w:t xml:space="preserve">Insert presentation of the context: </w:t>
      </w:r>
    </w:p>
    <w:p w14:paraId="51A3E8A7" w14:textId="6B92E671" w:rsidR="002A5780" w:rsidRDefault="003949F3" w:rsidP="008A13EE">
      <w:r>
        <w:rPr>
          <w:noProof/>
        </w:rPr>
        <mc:AlternateContent>
          <mc:Choice Requires="wps">
            <w:drawing>
              <wp:anchor distT="0" distB="0" distL="114300" distR="114300" simplePos="0" relativeHeight="251659264" behindDoc="0" locked="0" layoutInCell="1" allowOverlap="1" wp14:anchorId="7D9F759B" wp14:editId="29B29E1E">
                <wp:simplePos x="0" y="0"/>
                <wp:positionH relativeFrom="column">
                  <wp:posOffset>-7620</wp:posOffset>
                </wp:positionH>
                <wp:positionV relativeFrom="paragraph">
                  <wp:posOffset>81915</wp:posOffset>
                </wp:positionV>
                <wp:extent cx="6751320" cy="5905500"/>
                <wp:effectExtent l="0" t="0" r="11430" b="19050"/>
                <wp:wrapNone/>
                <wp:docPr id="1" name="Text Box 1"/>
                <wp:cNvGraphicFramePr/>
                <a:graphic xmlns:a="http://schemas.openxmlformats.org/drawingml/2006/main">
                  <a:graphicData uri="http://schemas.microsoft.com/office/word/2010/wordprocessingShape">
                    <wps:wsp>
                      <wps:cNvSpPr txBox="1"/>
                      <wps:spPr>
                        <a:xfrm>
                          <a:off x="0" y="0"/>
                          <a:ext cx="6751320" cy="5905500"/>
                        </a:xfrm>
                        <a:prstGeom prst="rect">
                          <a:avLst/>
                        </a:prstGeom>
                        <a:solidFill>
                          <a:schemeClr val="lt1"/>
                        </a:solidFill>
                        <a:ln w="6350">
                          <a:solidFill>
                            <a:prstClr val="black"/>
                          </a:solidFill>
                        </a:ln>
                      </wps:spPr>
                      <wps:txbx>
                        <w:txbxContent>
                          <w:p w14:paraId="4A99CAF3" w14:textId="77777777" w:rsidR="003949F3" w:rsidRDefault="003949F3">
                            <w:bookmarkStart w:id="1" w:name="_GoBack"/>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D9F759B" id="_x0000_t202" coordsize="21600,21600" o:spt="202" path="m,l,21600r21600,l21600,xe">
                <v:stroke joinstyle="miter"/>
                <v:path gradientshapeok="t" o:connecttype="rect"/>
              </v:shapetype>
              <v:shape id="Text Box 1" o:spid="_x0000_s1026" type="#_x0000_t202" style="position:absolute;left:0;text-align:left;margin-left:-.6pt;margin-top:6.45pt;width:531.6pt;height: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" fillcolor="white [3201]" strokeweight=".5pt">
                <v:textbox>
                  <w:txbxContent>
                    <w:p w14:paraId="4A99CAF3" w14:textId="77777777" w:rsidR="003949F3" w:rsidRDefault="003949F3">
                      <w:bookmarkStart w:id="2" w:name="_GoBack"/>
                      <w:bookmarkEnd w:id="2"/>
                    </w:p>
                  </w:txbxContent>
                </v:textbox>
              </v:shape>
            </w:pict>
          </mc:Fallback>
        </mc:AlternateContent>
      </w:r>
    </w:p>
    <w:p w14:paraId="4A24A005" w14:textId="77777777" w:rsidR="002A5780" w:rsidRPr="008A13EE" w:rsidRDefault="002A5780" w:rsidP="008A13EE"/>
    <w:p w14:paraId="1F449CF1" w14:textId="77777777" w:rsidR="009B1DAB" w:rsidRDefault="009B1DAB">
      <w:pPr>
        <w:spacing w:after="200" w:line="276" w:lineRule="auto"/>
        <w:jc w:val="left"/>
        <w:rPr>
          <w:rFonts w:eastAsiaTheme="majorEastAsia" w:cstheme="majorBidi"/>
          <w:b/>
          <w:bCs/>
          <w:sz w:val="28"/>
          <w:szCs w:val="28"/>
        </w:rPr>
      </w:pPr>
      <w:r>
        <w:br w:type="page"/>
      </w:r>
    </w:p>
    <w:p w14:paraId="342CD097" w14:textId="5F7ED1D4" w:rsidR="00802945" w:rsidRDefault="00802945" w:rsidP="003E5E55">
      <w:pPr>
        <w:pStyle w:val="Heading1"/>
      </w:pPr>
      <w:r>
        <w:lastRenderedPageBreak/>
        <w:t>Project management team</w:t>
      </w:r>
    </w:p>
    <w:p w14:paraId="72F17275" w14:textId="65E7A78D" w:rsidR="00802945" w:rsidRDefault="00802945" w:rsidP="00802945">
      <w:pPr>
        <w:pStyle w:val="BodyText"/>
      </w:pPr>
      <w:r>
        <w:t>Given the complexity of projects related to the design, testing, manufacturing, storage, transport and disposal of energetic materials or ammunitions, TIP requires the company to appoint competent people to manage the project</w:t>
      </w:r>
      <w:r w:rsidR="00E0016C">
        <w:t xml:space="preserve"> and sign the technical documents.</w:t>
      </w:r>
    </w:p>
    <w:p w14:paraId="0C27ED4D" w14:textId="2F0F2534" w:rsidR="00802945" w:rsidRDefault="00802945" w:rsidP="00802945">
      <w:pPr>
        <w:pStyle w:val="BodyText"/>
      </w:pPr>
      <w:r>
        <w:t xml:space="preserve">The minimum requirements are </w:t>
      </w:r>
      <w:r w:rsidR="003E5E55">
        <w:t>described below.</w:t>
      </w:r>
    </w:p>
    <w:p w14:paraId="7FF6D996" w14:textId="72EAFD86" w:rsidR="00802945" w:rsidRDefault="00802945" w:rsidP="00FF5AA9">
      <w:pPr>
        <w:pStyle w:val="Heading2"/>
      </w:pPr>
      <w:r>
        <w:t>Industrial Engineer</w:t>
      </w:r>
    </w:p>
    <w:p w14:paraId="3C0CEF92" w14:textId="6D250C19" w:rsidR="00FF5AA9" w:rsidRDefault="00FF5AA9" w:rsidP="00FF5AA9"/>
    <w:p w14:paraId="414E15D1" w14:textId="588F1372" w:rsidR="00FF5AA9" w:rsidRDefault="00FF5AA9" w:rsidP="00FF5AA9">
      <w:r>
        <w:t>The industrial engineer will be the interface between the client and TIP to specify the products and process requirements.</w:t>
      </w:r>
    </w:p>
    <w:p w14:paraId="0C1CEA4A" w14:textId="77777777" w:rsidR="00FF5AA9" w:rsidRDefault="00FF5AA9" w:rsidP="00E1731B">
      <w:pPr>
        <w:pStyle w:val="BodyText"/>
        <w:ind w:left="720"/>
      </w:pPr>
      <w:r>
        <w:t>Name:</w:t>
      </w:r>
    </w:p>
    <w:p w14:paraId="4C54D2BA" w14:textId="77777777" w:rsidR="00FF5AA9" w:rsidRDefault="00FF5AA9" w:rsidP="00E1731B">
      <w:pPr>
        <w:pStyle w:val="BodyText"/>
        <w:ind w:left="720"/>
      </w:pPr>
      <w:r>
        <w:t>Resume:</w:t>
      </w:r>
    </w:p>
    <w:tbl>
      <w:tblPr>
        <w:tblStyle w:val="TableGrid"/>
        <w:tblW w:w="0" w:type="auto"/>
        <w:tblLook w:val="04A0" w:firstRow="1" w:lastRow="0" w:firstColumn="1" w:lastColumn="0" w:noHBand="0" w:noVBand="1"/>
      </w:tblPr>
      <w:tblGrid>
        <w:gridCol w:w="4957"/>
        <w:gridCol w:w="2693"/>
        <w:gridCol w:w="2807"/>
      </w:tblGrid>
      <w:tr w:rsidR="00B71200" w14:paraId="7E4D2C25" w14:textId="77777777" w:rsidTr="00B71200">
        <w:tc>
          <w:tcPr>
            <w:tcW w:w="4957" w:type="dxa"/>
          </w:tcPr>
          <w:p w14:paraId="26A9C223" w14:textId="7EF8676D" w:rsidR="00B71200" w:rsidRDefault="00B71200" w:rsidP="00802945">
            <w:pPr>
              <w:pStyle w:val="BodyText"/>
            </w:pPr>
            <w:r>
              <w:t>Requirements</w:t>
            </w:r>
          </w:p>
        </w:tc>
        <w:tc>
          <w:tcPr>
            <w:tcW w:w="2693" w:type="dxa"/>
            <w:vAlign w:val="center"/>
          </w:tcPr>
          <w:p w14:paraId="59897251" w14:textId="6FD5D9E5" w:rsidR="00B71200" w:rsidRDefault="00B71200" w:rsidP="00B71200">
            <w:pPr>
              <w:pStyle w:val="BodyText"/>
              <w:jc w:val="center"/>
            </w:pPr>
            <w:r>
              <w:t>Required</w:t>
            </w:r>
          </w:p>
        </w:tc>
        <w:tc>
          <w:tcPr>
            <w:tcW w:w="2807" w:type="dxa"/>
            <w:vAlign w:val="center"/>
          </w:tcPr>
          <w:p w14:paraId="08F37145" w14:textId="1531D327" w:rsidR="00B71200" w:rsidRDefault="00B71200" w:rsidP="00B71200">
            <w:pPr>
              <w:pStyle w:val="BodyText"/>
              <w:jc w:val="center"/>
            </w:pPr>
            <w:r>
              <w:t>Proposed profile</w:t>
            </w:r>
          </w:p>
        </w:tc>
      </w:tr>
      <w:tr w:rsidR="00B71200" w14:paraId="6F7C15C7" w14:textId="77777777" w:rsidTr="00B71200">
        <w:tc>
          <w:tcPr>
            <w:tcW w:w="4957" w:type="dxa"/>
          </w:tcPr>
          <w:p w14:paraId="56417542" w14:textId="12B98174" w:rsidR="00B71200" w:rsidRDefault="00B71200" w:rsidP="00802945">
            <w:pPr>
              <w:pStyle w:val="BodyText"/>
            </w:pPr>
            <w:r>
              <w:t xml:space="preserve">English language – </w:t>
            </w:r>
            <w:r w:rsidR="000C001C" w:rsidRPr="000C001C">
              <w:t>Upper-Intermediate</w:t>
            </w:r>
            <w:r w:rsidR="000C001C">
              <w:t xml:space="preserve"> (CEFR)</w:t>
            </w:r>
          </w:p>
        </w:tc>
        <w:tc>
          <w:tcPr>
            <w:tcW w:w="2693" w:type="dxa"/>
            <w:vAlign w:val="center"/>
          </w:tcPr>
          <w:p w14:paraId="283C579E" w14:textId="2710C266" w:rsidR="00B71200" w:rsidRDefault="00B71200" w:rsidP="00B71200">
            <w:pPr>
              <w:pStyle w:val="BodyText"/>
              <w:jc w:val="center"/>
            </w:pPr>
            <w:r>
              <w:t>Yes</w:t>
            </w:r>
          </w:p>
        </w:tc>
        <w:tc>
          <w:tcPr>
            <w:tcW w:w="2807" w:type="dxa"/>
            <w:vAlign w:val="center"/>
          </w:tcPr>
          <w:p w14:paraId="2DFA1ECB" w14:textId="0E83DE42" w:rsidR="00B71200" w:rsidRDefault="005C02B0" w:rsidP="00B71200">
            <w:pPr>
              <w:pStyle w:val="BodyText"/>
              <w:jc w:val="center"/>
            </w:pPr>
            <w:sdt>
              <w:sdtPr>
                <w:rPr>
                  <w:lang w:val="en-AE"/>
                </w:rPr>
                <w:id w:val="-1443295"/>
                <w14:checkbox>
                  <w14:checked w14:val="0"/>
                  <w14:checkedState w14:val="0052" w14:font="Wingdings 2"/>
                  <w14:uncheckedState w14:val="2610" w14:font="MS Gothic"/>
                </w14:checkbox>
              </w:sdtPr>
              <w:sdtEndPr/>
              <w:sdtContent>
                <w:r w:rsidR="003949F3">
                  <w:rPr>
                    <w:rFonts w:ascii="MS Gothic" w:eastAsia="MS Gothic" w:hAnsi="MS Gothic" w:hint="eastAsia"/>
                    <w:lang w:val="en-AE"/>
                  </w:rPr>
                  <w:t>☐</w:t>
                </w:r>
              </w:sdtContent>
            </w:sdt>
            <w:r w:rsidR="00B71200">
              <w:rPr>
                <w:lang w:val="en-AE"/>
              </w:rPr>
              <w:t xml:space="preserve"> YES </w:t>
            </w:r>
            <w:sdt>
              <w:sdtPr>
                <w:rPr>
                  <w:lang w:val="en-AE"/>
                </w:rPr>
                <w:id w:val="635380573"/>
                <w14:checkbox>
                  <w14:checked w14:val="0"/>
                  <w14:checkedState w14:val="0052" w14:font="Wingdings 2"/>
                  <w14:uncheckedState w14:val="2610" w14:font="MS Gothic"/>
                </w14:checkbox>
              </w:sdtPr>
              <w:sdtEndPr/>
              <w:sdtContent>
                <w:r w:rsidR="003949F3">
                  <w:rPr>
                    <w:rFonts w:ascii="MS Gothic" w:eastAsia="MS Gothic" w:hAnsi="MS Gothic" w:hint="eastAsia"/>
                    <w:lang w:val="en-AE"/>
                  </w:rPr>
                  <w:t>☐</w:t>
                </w:r>
              </w:sdtContent>
            </w:sdt>
            <w:r w:rsidR="00B71200">
              <w:rPr>
                <w:lang w:val="en-AE"/>
              </w:rPr>
              <w:t xml:space="preserve"> NO</w:t>
            </w:r>
          </w:p>
        </w:tc>
      </w:tr>
      <w:tr w:rsidR="00B71200" w14:paraId="0DAE186B" w14:textId="77777777" w:rsidTr="00B71200">
        <w:tc>
          <w:tcPr>
            <w:tcW w:w="4957" w:type="dxa"/>
          </w:tcPr>
          <w:p w14:paraId="71A37D9A" w14:textId="6BEC8C87" w:rsidR="00B71200" w:rsidRDefault="00B71200" w:rsidP="00802945">
            <w:pPr>
              <w:pStyle w:val="BodyText"/>
            </w:pPr>
            <w:r>
              <w:t>Experience in designing hazardous materials manufacturing process</w:t>
            </w:r>
          </w:p>
        </w:tc>
        <w:tc>
          <w:tcPr>
            <w:tcW w:w="2693" w:type="dxa"/>
            <w:vAlign w:val="center"/>
          </w:tcPr>
          <w:p w14:paraId="28166805" w14:textId="46FAA0D5" w:rsidR="00B71200" w:rsidRDefault="00B71200" w:rsidP="00B71200">
            <w:pPr>
              <w:pStyle w:val="BodyText"/>
              <w:jc w:val="center"/>
            </w:pPr>
            <w:r>
              <w:t xml:space="preserve">Yes – </w:t>
            </w:r>
            <w:r w:rsidR="001202E7">
              <w:t>3</w:t>
            </w:r>
            <w:r>
              <w:t xml:space="preserve"> years +</w:t>
            </w:r>
          </w:p>
        </w:tc>
        <w:tc>
          <w:tcPr>
            <w:tcW w:w="2807" w:type="dxa"/>
            <w:vAlign w:val="center"/>
          </w:tcPr>
          <w:p w14:paraId="7EA15105" w14:textId="7CA18BA5" w:rsidR="00B71200" w:rsidRDefault="005C02B0" w:rsidP="00B71200">
            <w:pPr>
              <w:pStyle w:val="BodyText"/>
              <w:jc w:val="center"/>
            </w:pPr>
            <w:sdt>
              <w:sdtPr>
                <w:rPr>
                  <w:lang w:val="en-AE"/>
                </w:rPr>
                <w:id w:val="1719165755"/>
                <w14:checkbox>
                  <w14:checked w14:val="0"/>
                  <w14:checkedState w14:val="0052" w14:font="Wingdings 2"/>
                  <w14:uncheckedState w14:val="2610" w14:font="MS Gothic"/>
                </w14:checkbox>
              </w:sdtPr>
              <w:sdtEndPr/>
              <w:sdtContent>
                <w:r w:rsidR="00B71200">
                  <w:rPr>
                    <w:rFonts w:ascii="MS Gothic" w:eastAsia="MS Gothic" w:hAnsi="MS Gothic" w:hint="eastAsia"/>
                    <w:lang w:val="en-AE"/>
                  </w:rPr>
                  <w:t>☐</w:t>
                </w:r>
              </w:sdtContent>
            </w:sdt>
            <w:r w:rsidR="00B71200">
              <w:rPr>
                <w:lang w:val="en-AE"/>
              </w:rPr>
              <w:t xml:space="preserve"> YES </w:t>
            </w:r>
            <w:sdt>
              <w:sdtPr>
                <w:rPr>
                  <w:lang w:val="en-AE"/>
                </w:rPr>
                <w:id w:val="698509504"/>
                <w14:checkbox>
                  <w14:checked w14:val="0"/>
                  <w14:checkedState w14:val="0052" w14:font="Wingdings 2"/>
                  <w14:uncheckedState w14:val="2610" w14:font="MS Gothic"/>
                </w14:checkbox>
              </w:sdtPr>
              <w:sdtEndPr/>
              <w:sdtContent>
                <w:r w:rsidR="00B71200">
                  <w:rPr>
                    <w:rFonts w:ascii="MS Gothic" w:eastAsia="MS Gothic" w:hAnsi="MS Gothic" w:hint="eastAsia"/>
                    <w:lang w:val="en-AE"/>
                  </w:rPr>
                  <w:t>☐</w:t>
                </w:r>
              </w:sdtContent>
            </w:sdt>
            <w:r w:rsidR="00B71200">
              <w:rPr>
                <w:lang w:val="en-AE"/>
              </w:rPr>
              <w:t xml:space="preserve"> NO</w:t>
            </w:r>
          </w:p>
        </w:tc>
      </w:tr>
      <w:tr w:rsidR="00B71200" w14:paraId="5C02780C" w14:textId="77777777" w:rsidTr="00B71200">
        <w:tc>
          <w:tcPr>
            <w:tcW w:w="4957" w:type="dxa"/>
          </w:tcPr>
          <w:p w14:paraId="6AEB6E0D" w14:textId="12BEA0A6" w:rsidR="00B71200" w:rsidRDefault="00B71200" w:rsidP="00802945">
            <w:pPr>
              <w:pStyle w:val="BodyText"/>
            </w:pPr>
            <w:r>
              <w:t>Experience in designing hazardous materials facilities</w:t>
            </w:r>
          </w:p>
        </w:tc>
        <w:tc>
          <w:tcPr>
            <w:tcW w:w="2693" w:type="dxa"/>
            <w:vAlign w:val="center"/>
          </w:tcPr>
          <w:p w14:paraId="64E9D6DE" w14:textId="43A399D3" w:rsidR="00B71200" w:rsidRDefault="00B71200" w:rsidP="00B71200">
            <w:pPr>
              <w:pStyle w:val="BodyText"/>
              <w:jc w:val="center"/>
            </w:pPr>
            <w:r>
              <w:t xml:space="preserve">Yes – </w:t>
            </w:r>
            <w:r w:rsidR="001202E7">
              <w:t>3</w:t>
            </w:r>
            <w:r>
              <w:t xml:space="preserve"> years +</w:t>
            </w:r>
          </w:p>
        </w:tc>
        <w:tc>
          <w:tcPr>
            <w:tcW w:w="2807" w:type="dxa"/>
            <w:vAlign w:val="center"/>
          </w:tcPr>
          <w:p w14:paraId="79E4DD15" w14:textId="22ABF758" w:rsidR="00B71200" w:rsidRDefault="005C02B0" w:rsidP="00B71200">
            <w:pPr>
              <w:pStyle w:val="BodyText"/>
              <w:jc w:val="center"/>
            </w:pPr>
            <w:sdt>
              <w:sdtPr>
                <w:rPr>
                  <w:lang w:val="en-AE"/>
                </w:rPr>
                <w:id w:val="-1192377476"/>
                <w14:checkbox>
                  <w14:checked w14:val="0"/>
                  <w14:checkedState w14:val="0052" w14:font="Wingdings 2"/>
                  <w14:uncheckedState w14:val="2610" w14:font="MS Gothic"/>
                </w14:checkbox>
              </w:sdtPr>
              <w:sdtEndPr/>
              <w:sdtContent>
                <w:r w:rsidR="00B71200">
                  <w:rPr>
                    <w:rFonts w:ascii="MS Gothic" w:eastAsia="MS Gothic" w:hAnsi="MS Gothic" w:hint="eastAsia"/>
                    <w:lang w:val="en-AE"/>
                  </w:rPr>
                  <w:t>☐</w:t>
                </w:r>
              </w:sdtContent>
            </w:sdt>
            <w:r w:rsidR="00B71200">
              <w:rPr>
                <w:lang w:val="en-AE"/>
              </w:rPr>
              <w:t xml:space="preserve"> YES </w:t>
            </w:r>
            <w:sdt>
              <w:sdtPr>
                <w:rPr>
                  <w:lang w:val="en-AE"/>
                </w:rPr>
                <w:id w:val="-660013751"/>
                <w14:checkbox>
                  <w14:checked w14:val="0"/>
                  <w14:checkedState w14:val="0052" w14:font="Wingdings 2"/>
                  <w14:uncheckedState w14:val="2610" w14:font="MS Gothic"/>
                </w14:checkbox>
              </w:sdtPr>
              <w:sdtEndPr/>
              <w:sdtContent>
                <w:r w:rsidR="00B71200">
                  <w:rPr>
                    <w:rFonts w:ascii="MS Gothic" w:eastAsia="MS Gothic" w:hAnsi="MS Gothic" w:hint="eastAsia"/>
                    <w:lang w:val="en-AE"/>
                  </w:rPr>
                  <w:t>☐</w:t>
                </w:r>
              </w:sdtContent>
            </w:sdt>
            <w:r w:rsidR="00B71200">
              <w:rPr>
                <w:lang w:val="en-AE"/>
              </w:rPr>
              <w:t xml:space="preserve"> NO</w:t>
            </w:r>
          </w:p>
        </w:tc>
      </w:tr>
      <w:tr w:rsidR="00B71200" w14:paraId="2BE89863" w14:textId="77777777" w:rsidTr="00B71200">
        <w:tc>
          <w:tcPr>
            <w:tcW w:w="4957" w:type="dxa"/>
          </w:tcPr>
          <w:p w14:paraId="65C4434B" w14:textId="2CD693A0" w:rsidR="00B71200" w:rsidRDefault="00B71200" w:rsidP="00802945">
            <w:pPr>
              <w:pStyle w:val="BodyText"/>
            </w:pPr>
            <w:r>
              <w:t>Design</w:t>
            </w:r>
            <w:r w:rsidR="002100AD">
              <w:t>, testing</w:t>
            </w:r>
            <w:r>
              <w:t xml:space="preserve"> and qualification of energetic materials and ammunitions</w:t>
            </w:r>
          </w:p>
        </w:tc>
        <w:tc>
          <w:tcPr>
            <w:tcW w:w="2693" w:type="dxa"/>
            <w:vAlign w:val="center"/>
          </w:tcPr>
          <w:p w14:paraId="35567368" w14:textId="7200A109" w:rsidR="00B71200" w:rsidRDefault="00B71200" w:rsidP="00B71200">
            <w:pPr>
              <w:pStyle w:val="BodyText"/>
              <w:jc w:val="center"/>
            </w:pPr>
            <w:r>
              <w:t>Yes</w:t>
            </w:r>
          </w:p>
        </w:tc>
        <w:tc>
          <w:tcPr>
            <w:tcW w:w="2807" w:type="dxa"/>
            <w:vAlign w:val="center"/>
          </w:tcPr>
          <w:p w14:paraId="50962A7B" w14:textId="6A05C09A" w:rsidR="00B71200" w:rsidRDefault="005C02B0" w:rsidP="00B71200">
            <w:pPr>
              <w:pStyle w:val="BodyText"/>
              <w:jc w:val="center"/>
            </w:pPr>
            <w:sdt>
              <w:sdtPr>
                <w:rPr>
                  <w:lang w:val="en-AE"/>
                </w:rPr>
                <w:id w:val="1954055389"/>
                <w14:checkbox>
                  <w14:checked w14:val="0"/>
                  <w14:checkedState w14:val="0052" w14:font="Wingdings 2"/>
                  <w14:uncheckedState w14:val="2610" w14:font="MS Gothic"/>
                </w14:checkbox>
              </w:sdtPr>
              <w:sdtEndPr/>
              <w:sdtContent>
                <w:r w:rsidR="00B71200">
                  <w:rPr>
                    <w:rFonts w:ascii="MS Gothic" w:eastAsia="MS Gothic" w:hAnsi="MS Gothic" w:hint="eastAsia"/>
                    <w:lang w:val="en-AE"/>
                  </w:rPr>
                  <w:t>☐</w:t>
                </w:r>
              </w:sdtContent>
            </w:sdt>
            <w:r w:rsidR="00B71200">
              <w:rPr>
                <w:lang w:val="en-AE"/>
              </w:rPr>
              <w:t xml:space="preserve"> YES </w:t>
            </w:r>
            <w:sdt>
              <w:sdtPr>
                <w:rPr>
                  <w:lang w:val="en-AE"/>
                </w:rPr>
                <w:id w:val="1932930525"/>
                <w14:checkbox>
                  <w14:checked w14:val="0"/>
                  <w14:checkedState w14:val="0052" w14:font="Wingdings 2"/>
                  <w14:uncheckedState w14:val="2610" w14:font="MS Gothic"/>
                </w14:checkbox>
              </w:sdtPr>
              <w:sdtEndPr/>
              <w:sdtContent>
                <w:r w:rsidR="00B71200">
                  <w:rPr>
                    <w:rFonts w:ascii="MS Gothic" w:eastAsia="MS Gothic" w:hAnsi="MS Gothic" w:hint="eastAsia"/>
                    <w:lang w:val="en-AE"/>
                  </w:rPr>
                  <w:t>☐</w:t>
                </w:r>
              </w:sdtContent>
            </w:sdt>
            <w:r w:rsidR="00B71200">
              <w:rPr>
                <w:lang w:val="en-AE"/>
              </w:rPr>
              <w:t xml:space="preserve"> NO</w:t>
            </w:r>
          </w:p>
        </w:tc>
      </w:tr>
    </w:tbl>
    <w:p w14:paraId="373485C3" w14:textId="77777777" w:rsidR="00704E06" w:rsidRDefault="00704E06" w:rsidP="00704E06">
      <w:pPr>
        <w:pStyle w:val="Heading2"/>
        <w:numPr>
          <w:ilvl w:val="0"/>
          <w:numId w:val="0"/>
        </w:numPr>
        <w:ind w:left="720" w:hanging="360"/>
      </w:pPr>
    </w:p>
    <w:p w14:paraId="62D71F69" w14:textId="6ECFDBEA" w:rsidR="00802945" w:rsidRDefault="00802945" w:rsidP="00FF5AA9">
      <w:pPr>
        <w:pStyle w:val="Heading2"/>
      </w:pPr>
      <w:r>
        <w:t>HSE Manager</w:t>
      </w:r>
    </w:p>
    <w:p w14:paraId="5A313123" w14:textId="4C217172" w:rsidR="00FF5AA9" w:rsidRDefault="00FF5AA9" w:rsidP="00FF5AA9">
      <w:r>
        <w:t xml:space="preserve">The </w:t>
      </w:r>
      <w:r w:rsidR="00E1731B">
        <w:t xml:space="preserve">HSE Manager </w:t>
      </w:r>
      <w:r>
        <w:t xml:space="preserve">will be the interface between the client and TIP to specify the </w:t>
      </w:r>
      <w:r w:rsidR="00E1731B">
        <w:t>safety</w:t>
      </w:r>
      <w:r>
        <w:t xml:space="preserve"> requirements</w:t>
      </w:r>
      <w:r w:rsidR="00E1731B">
        <w:t xml:space="preserve"> of the project</w:t>
      </w:r>
      <w:r>
        <w:t>.</w:t>
      </w:r>
    </w:p>
    <w:p w14:paraId="2C36FC69" w14:textId="77777777" w:rsidR="00FF5AA9" w:rsidRDefault="00FF5AA9" w:rsidP="00E1731B">
      <w:pPr>
        <w:pStyle w:val="BodyText"/>
        <w:ind w:left="720"/>
      </w:pPr>
      <w:r>
        <w:t>Name:</w:t>
      </w:r>
    </w:p>
    <w:p w14:paraId="547E02D0" w14:textId="77777777" w:rsidR="00FF5AA9" w:rsidRDefault="00FF5AA9" w:rsidP="00E1731B">
      <w:pPr>
        <w:pStyle w:val="BodyText"/>
        <w:ind w:left="720"/>
      </w:pPr>
      <w:r>
        <w:t>Resume:</w:t>
      </w:r>
    </w:p>
    <w:tbl>
      <w:tblPr>
        <w:tblStyle w:val="TableGrid"/>
        <w:tblW w:w="0" w:type="auto"/>
        <w:tblLook w:val="04A0" w:firstRow="1" w:lastRow="0" w:firstColumn="1" w:lastColumn="0" w:noHBand="0" w:noVBand="1"/>
      </w:tblPr>
      <w:tblGrid>
        <w:gridCol w:w="5382"/>
        <w:gridCol w:w="2410"/>
        <w:gridCol w:w="2665"/>
      </w:tblGrid>
      <w:tr w:rsidR="00FF5AA9" w14:paraId="2DC7DFBB" w14:textId="77777777" w:rsidTr="009B1DAB">
        <w:tc>
          <w:tcPr>
            <w:tcW w:w="5382" w:type="dxa"/>
          </w:tcPr>
          <w:p w14:paraId="26846EF6" w14:textId="77777777" w:rsidR="00FF5AA9" w:rsidRDefault="00FF5AA9" w:rsidP="00FF5AA9">
            <w:pPr>
              <w:pStyle w:val="BodyText"/>
            </w:pPr>
            <w:r>
              <w:t>Requirements</w:t>
            </w:r>
          </w:p>
        </w:tc>
        <w:tc>
          <w:tcPr>
            <w:tcW w:w="2410" w:type="dxa"/>
            <w:vAlign w:val="center"/>
          </w:tcPr>
          <w:p w14:paraId="41A1A005" w14:textId="77777777" w:rsidR="00FF5AA9" w:rsidRDefault="00FF5AA9" w:rsidP="00FF5AA9">
            <w:pPr>
              <w:pStyle w:val="BodyText"/>
              <w:jc w:val="center"/>
            </w:pPr>
            <w:r>
              <w:t>Required</w:t>
            </w:r>
          </w:p>
        </w:tc>
        <w:tc>
          <w:tcPr>
            <w:tcW w:w="2665" w:type="dxa"/>
            <w:vAlign w:val="center"/>
          </w:tcPr>
          <w:p w14:paraId="7084B2AF" w14:textId="77777777" w:rsidR="00FF5AA9" w:rsidRDefault="00FF5AA9" w:rsidP="00FF5AA9">
            <w:pPr>
              <w:pStyle w:val="BodyText"/>
              <w:jc w:val="center"/>
            </w:pPr>
            <w:r>
              <w:t>Proposed profile</w:t>
            </w:r>
          </w:p>
        </w:tc>
      </w:tr>
      <w:tr w:rsidR="00FF5AA9" w14:paraId="0EE93785" w14:textId="77777777" w:rsidTr="009B1DAB">
        <w:tc>
          <w:tcPr>
            <w:tcW w:w="5382" w:type="dxa"/>
          </w:tcPr>
          <w:p w14:paraId="67DEE205" w14:textId="05415B0F" w:rsidR="00FF5AA9" w:rsidRDefault="00FF5AA9" w:rsidP="00FF5AA9">
            <w:pPr>
              <w:pStyle w:val="BodyText"/>
            </w:pPr>
            <w:r>
              <w:t xml:space="preserve">English language – </w:t>
            </w:r>
            <w:r w:rsidR="000C001C" w:rsidRPr="000C001C">
              <w:t>Upper-Intermediate</w:t>
            </w:r>
            <w:r w:rsidR="000C001C">
              <w:t xml:space="preserve"> (CEFR)</w:t>
            </w:r>
          </w:p>
        </w:tc>
        <w:tc>
          <w:tcPr>
            <w:tcW w:w="2410" w:type="dxa"/>
            <w:vAlign w:val="center"/>
          </w:tcPr>
          <w:p w14:paraId="6C91D8E4" w14:textId="77777777" w:rsidR="00FF5AA9" w:rsidRDefault="00FF5AA9" w:rsidP="00FF5AA9">
            <w:pPr>
              <w:pStyle w:val="BodyText"/>
              <w:jc w:val="center"/>
            </w:pPr>
            <w:r>
              <w:t>Yes</w:t>
            </w:r>
          </w:p>
        </w:tc>
        <w:tc>
          <w:tcPr>
            <w:tcW w:w="2665" w:type="dxa"/>
            <w:vAlign w:val="center"/>
          </w:tcPr>
          <w:p w14:paraId="323AA56E" w14:textId="77777777" w:rsidR="00FF5AA9" w:rsidRDefault="005C02B0" w:rsidP="00FF5AA9">
            <w:pPr>
              <w:pStyle w:val="BodyText"/>
              <w:jc w:val="center"/>
            </w:pPr>
            <w:sdt>
              <w:sdtPr>
                <w:rPr>
                  <w:lang w:val="en-AE"/>
                </w:rPr>
                <w:id w:val="-270394754"/>
                <w14:checkbox>
                  <w14:checked w14:val="0"/>
                  <w14:checkedState w14:val="0052" w14:font="Wingdings 2"/>
                  <w14:uncheckedState w14:val="2610" w14:font="MS Gothic"/>
                </w14:checkbox>
              </w:sdtPr>
              <w:sdtEndPr/>
              <w:sdtContent>
                <w:r w:rsidR="00FF5AA9">
                  <w:rPr>
                    <w:rFonts w:ascii="MS Gothic" w:eastAsia="MS Gothic" w:hAnsi="MS Gothic" w:hint="eastAsia"/>
                    <w:lang w:val="en-AE"/>
                  </w:rPr>
                  <w:t>☐</w:t>
                </w:r>
              </w:sdtContent>
            </w:sdt>
            <w:r w:rsidR="00FF5AA9">
              <w:rPr>
                <w:lang w:val="en-AE"/>
              </w:rPr>
              <w:t xml:space="preserve"> YES </w:t>
            </w:r>
            <w:sdt>
              <w:sdtPr>
                <w:rPr>
                  <w:lang w:val="en-AE"/>
                </w:rPr>
                <w:id w:val="-1872766408"/>
                <w14:checkbox>
                  <w14:checked w14:val="0"/>
                  <w14:checkedState w14:val="0052" w14:font="Wingdings 2"/>
                  <w14:uncheckedState w14:val="2610" w14:font="MS Gothic"/>
                </w14:checkbox>
              </w:sdtPr>
              <w:sdtEndPr/>
              <w:sdtContent>
                <w:r w:rsidR="00FF5AA9">
                  <w:rPr>
                    <w:rFonts w:ascii="MS Gothic" w:eastAsia="MS Gothic" w:hAnsi="MS Gothic" w:hint="eastAsia"/>
                    <w:lang w:val="en-AE"/>
                  </w:rPr>
                  <w:t>☐</w:t>
                </w:r>
              </w:sdtContent>
            </w:sdt>
            <w:r w:rsidR="00FF5AA9">
              <w:rPr>
                <w:lang w:val="en-AE"/>
              </w:rPr>
              <w:t xml:space="preserve"> NO</w:t>
            </w:r>
          </w:p>
        </w:tc>
      </w:tr>
      <w:tr w:rsidR="00FF5AA9" w14:paraId="5837F7C9" w14:textId="77777777" w:rsidTr="009B1DAB">
        <w:tc>
          <w:tcPr>
            <w:tcW w:w="5382" w:type="dxa"/>
          </w:tcPr>
          <w:p w14:paraId="24039287" w14:textId="73814A82" w:rsidR="00FF5AA9" w:rsidRDefault="00FF5AA9" w:rsidP="00FF5AA9">
            <w:pPr>
              <w:pStyle w:val="BodyText"/>
            </w:pPr>
            <w:r>
              <w:t xml:space="preserve">Experience in </w:t>
            </w:r>
            <w:r w:rsidR="002100AD">
              <w:t>HAZI</w:t>
            </w:r>
            <w:r w:rsidR="009B1DAB">
              <w:t>D</w:t>
            </w:r>
            <w:r w:rsidR="002100AD">
              <w:t xml:space="preserve"> and HAZOP studies </w:t>
            </w:r>
            <w:r w:rsidR="009B1DAB">
              <w:t xml:space="preserve">or similar risk analysis methodology </w:t>
            </w:r>
            <w:r w:rsidR="002100AD">
              <w:t>in hazardous materials facilities</w:t>
            </w:r>
          </w:p>
        </w:tc>
        <w:tc>
          <w:tcPr>
            <w:tcW w:w="2410" w:type="dxa"/>
            <w:vAlign w:val="center"/>
          </w:tcPr>
          <w:p w14:paraId="38191B23" w14:textId="3638E5B6" w:rsidR="00FF5AA9" w:rsidRDefault="00FF5AA9" w:rsidP="00FF5AA9">
            <w:pPr>
              <w:pStyle w:val="BodyText"/>
              <w:jc w:val="center"/>
            </w:pPr>
            <w:r>
              <w:t xml:space="preserve">Yes – </w:t>
            </w:r>
            <w:r w:rsidR="002100AD">
              <w:t>3</w:t>
            </w:r>
            <w:r>
              <w:t xml:space="preserve"> years +</w:t>
            </w:r>
          </w:p>
        </w:tc>
        <w:tc>
          <w:tcPr>
            <w:tcW w:w="2665" w:type="dxa"/>
            <w:vAlign w:val="center"/>
          </w:tcPr>
          <w:p w14:paraId="3632DC3E" w14:textId="77777777" w:rsidR="00FF5AA9" w:rsidRDefault="005C02B0" w:rsidP="00FF5AA9">
            <w:pPr>
              <w:pStyle w:val="BodyText"/>
              <w:jc w:val="center"/>
            </w:pPr>
            <w:sdt>
              <w:sdtPr>
                <w:rPr>
                  <w:lang w:val="en-AE"/>
                </w:rPr>
                <w:id w:val="314994869"/>
                <w14:checkbox>
                  <w14:checked w14:val="0"/>
                  <w14:checkedState w14:val="0052" w14:font="Wingdings 2"/>
                  <w14:uncheckedState w14:val="2610" w14:font="MS Gothic"/>
                </w14:checkbox>
              </w:sdtPr>
              <w:sdtEndPr/>
              <w:sdtContent>
                <w:r w:rsidR="00FF5AA9">
                  <w:rPr>
                    <w:rFonts w:ascii="MS Gothic" w:eastAsia="MS Gothic" w:hAnsi="MS Gothic" w:hint="eastAsia"/>
                    <w:lang w:val="en-AE"/>
                  </w:rPr>
                  <w:t>☐</w:t>
                </w:r>
              </w:sdtContent>
            </w:sdt>
            <w:r w:rsidR="00FF5AA9">
              <w:rPr>
                <w:lang w:val="en-AE"/>
              </w:rPr>
              <w:t xml:space="preserve"> YES </w:t>
            </w:r>
            <w:sdt>
              <w:sdtPr>
                <w:rPr>
                  <w:lang w:val="en-AE"/>
                </w:rPr>
                <w:id w:val="546340323"/>
                <w14:checkbox>
                  <w14:checked w14:val="0"/>
                  <w14:checkedState w14:val="0052" w14:font="Wingdings 2"/>
                  <w14:uncheckedState w14:val="2610" w14:font="MS Gothic"/>
                </w14:checkbox>
              </w:sdtPr>
              <w:sdtEndPr/>
              <w:sdtContent>
                <w:r w:rsidR="00FF5AA9">
                  <w:rPr>
                    <w:rFonts w:ascii="MS Gothic" w:eastAsia="MS Gothic" w:hAnsi="MS Gothic" w:hint="eastAsia"/>
                    <w:lang w:val="en-AE"/>
                  </w:rPr>
                  <w:t>☐</w:t>
                </w:r>
              </w:sdtContent>
            </w:sdt>
            <w:r w:rsidR="00FF5AA9">
              <w:rPr>
                <w:lang w:val="en-AE"/>
              </w:rPr>
              <w:t xml:space="preserve"> NO</w:t>
            </w:r>
          </w:p>
        </w:tc>
      </w:tr>
      <w:tr w:rsidR="00FF5AA9" w14:paraId="28BE0477" w14:textId="77777777" w:rsidTr="009B1DAB">
        <w:tc>
          <w:tcPr>
            <w:tcW w:w="5382" w:type="dxa"/>
          </w:tcPr>
          <w:p w14:paraId="58B8730F" w14:textId="77777777" w:rsidR="00FF5AA9" w:rsidRDefault="002100AD" w:rsidP="00FF5AA9">
            <w:pPr>
              <w:pStyle w:val="BodyText"/>
            </w:pPr>
            <w:r>
              <w:t>Previous experience with safety regulations</w:t>
            </w:r>
          </w:p>
          <w:p w14:paraId="036B0388" w14:textId="77777777" w:rsidR="009B1DAB" w:rsidRDefault="009B1DAB" w:rsidP="009B1DAB">
            <w:pPr>
              <w:pStyle w:val="NoSpacing"/>
              <w:numPr>
                <w:ilvl w:val="0"/>
                <w:numId w:val="11"/>
              </w:numPr>
            </w:pPr>
            <w:r>
              <w:t>Explosive Safety</w:t>
            </w:r>
          </w:p>
          <w:p w14:paraId="29F973A3" w14:textId="77777777" w:rsidR="009B1DAB" w:rsidRDefault="009B1DAB" w:rsidP="009B1DAB">
            <w:pPr>
              <w:pStyle w:val="NoSpacing"/>
              <w:numPr>
                <w:ilvl w:val="0"/>
                <w:numId w:val="11"/>
              </w:numPr>
            </w:pPr>
            <w:r>
              <w:t>Transport and storage of Dangerous Goods</w:t>
            </w:r>
          </w:p>
          <w:p w14:paraId="7629BBDF" w14:textId="4437386A" w:rsidR="009B1DAB" w:rsidRDefault="009B1DAB" w:rsidP="009B1DAB">
            <w:pPr>
              <w:pStyle w:val="NoSpacing"/>
              <w:numPr>
                <w:ilvl w:val="0"/>
                <w:numId w:val="11"/>
              </w:numPr>
            </w:pPr>
            <w:r>
              <w:t>Occupational Hazard</w:t>
            </w:r>
          </w:p>
        </w:tc>
        <w:tc>
          <w:tcPr>
            <w:tcW w:w="2410" w:type="dxa"/>
            <w:vAlign w:val="center"/>
          </w:tcPr>
          <w:p w14:paraId="3A1962C2" w14:textId="2CF33943" w:rsidR="00FF5AA9" w:rsidRDefault="00FF5AA9" w:rsidP="00FF5AA9">
            <w:pPr>
              <w:pStyle w:val="BodyText"/>
              <w:jc w:val="center"/>
            </w:pPr>
            <w:r>
              <w:t xml:space="preserve">Yes – </w:t>
            </w:r>
            <w:r w:rsidR="002100AD">
              <w:t>1</w:t>
            </w:r>
            <w:r>
              <w:t xml:space="preserve"> years +</w:t>
            </w:r>
          </w:p>
        </w:tc>
        <w:tc>
          <w:tcPr>
            <w:tcW w:w="2665" w:type="dxa"/>
            <w:vAlign w:val="center"/>
          </w:tcPr>
          <w:p w14:paraId="7AEE72FB" w14:textId="77777777" w:rsidR="00FF5AA9" w:rsidRDefault="005C02B0" w:rsidP="00FF5AA9">
            <w:pPr>
              <w:pStyle w:val="BodyText"/>
              <w:jc w:val="center"/>
            </w:pPr>
            <w:sdt>
              <w:sdtPr>
                <w:rPr>
                  <w:lang w:val="en-AE"/>
                </w:rPr>
                <w:id w:val="-605039767"/>
                <w14:checkbox>
                  <w14:checked w14:val="0"/>
                  <w14:checkedState w14:val="0052" w14:font="Wingdings 2"/>
                  <w14:uncheckedState w14:val="2610" w14:font="MS Gothic"/>
                </w14:checkbox>
              </w:sdtPr>
              <w:sdtEndPr/>
              <w:sdtContent>
                <w:r w:rsidR="00FF5AA9">
                  <w:rPr>
                    <w:rFonts w:ascii="MS Gothic" w:eastAsia="MS Gothic" w:hAnsi="MS Gothic" w:hint="eastAsia"/>
                    <w:lang w:val="en-AE"/>
                  </w:rPr>
                  <w:t>☐</w:t>
                </w:r>
              </w:sdtContent>
            </w:sdt>
            <w:r w:rsidR="00FF5AA9">
              <w:rPr>
                <w:lang w:val="en-AE"/>
              </w:rPr>
              <w:t xml:space="preserve"> YES </w:t>
            </w:r>
            <w:sdt>
              <w:sdtPr>
                <w:rPr>
                  <w:lang w:val="en-AE"/>
                </w:rPr>
                <w:id w:val="-696227891"/>
                <w14:checkbox>
                  <w14:checked w14:val="0"/>
                  <w14:checkedState w14:val="0052" w14:font="Wingdings 2"/>
                  <w14:uncheckedState w14:val="2610" w14:font="MS Gothic"/>
                </w14:checkbox>
              </w:sdtPr>
              <w:sdtEndPr/>
              <w:sdtContent>
                <w:r w:rsidR="00FF5AA9">
                  <w:rPr>
                    <w:rFonts w:ascii="MS Gothic" w:eastAsia="MS Gothic" w:hAnsi="MS Gothic" w:hint="eastAsia"/>
                    <w:lang w:val="en-AE"/>
                  </w:rPr>
                  <w:t>☐</w:t>
                </w:r>
              </w:sdtContent>
            </w:sdt>
            <w:r w:rsidR="00FF5AA9">
              <w:rPr>
                <w:lang w:val="en-AE"/>
              </w:rPr>
              <w:t xml:space="preserve"> NO</w:t>
            </w:r>
          </w:p>
        </w:tc>
      </w:tr>
    </w:tbl>
    <w:p w14:paraId="3BCC979F" w14:textId="77777777" w:rsidR="00FF5AA9" w:rsidRPr="00FF5AA9" w:rsidRDefault="00FF5AA9" w:rsidP="00FF5AA9"/>
    <w:p w14:paraId="7AFB56F3" w14:textId="13EC1465" w:rsidR="00C466E3" w:rsidRDefault="00C466E3" w:rsidP="00802945">
      <w:pPr>
        <w:pStyle w:val="BodyText"/>
        <w:rPr>
          <w:rFonts w:eastAsiaTheme="majorEastAsia"/>
          <w:b/>
          <w:bCs/>
        </w:rPr>
      </w:pPr>
      <w:r>
        <w:br w:type="page"/>
      </w:r>
    </w:p>
    <w:p w14:paraId="2B65D83F" w14:textId="632AC603" w:rsidR="007322E9" w:rsidRDefault="007322E9" w:rsidP="007322E9">
      <w:pPr>
        <w:pStyle w:val="Heading1"/>
      </w:pPr>
      <w:bookmarkStart w:id="3" w:name="_Toc196899515"/>
      <w:r>
        <w:lastRenderedPageBreak/>
        <w:t>Reference products</w:t>
      </w:r>
      <w:bookmarkEnd w:id="3"/>
    </w:p>
    <w:p w14:paraId="56B5D6EB" w14:textId="009EDB72" w:rsidR="008A13EE" w:rsidRPr="008A13EE" w:rsidRDefault="008A13EE" w:rsidP="008A13EE">
      <w:pPr>
        <w:rPr>
          <w:i/>
          <w:sz w:val="16"/>
        </w:rPr>
      </w:pPr>
      <w:r w:rsidRPr="008A13EE">
        <w:rPr>
          <w:i/>
          <w:sz w:val="16"/>
        </w:rPr>
        <w:t>This paragraph is intended to present the products and the components or energetic materials or chemicals that will be used in the manufacturing process. The objective is to withstand the feasibility study in terms of:</w:t>
      </w:r>
    </w:p>
    <w:p w14:paraId="78C3C788" w14:textId="1C925A36" w:rsidR="00C466E3" w:rsidRPr="00C466E3" w:rsidRDefault="00C466E3" w:rsidP="00C466E3">
      <w:pPr>
        <w:pStyle w:val="ListParagraph"/>
        <w:numPr>
          <w:ilvl w:val="0"/>
          <w:numId w:val="7"/>
        </w:numPr>
        <w:rPr>
          <w:i/>
          <w:sz w:val="16"/>
        </w:rPr>
      </w:pPr>
      <w:r w:rsidRPr="008A13EE">
        <w:rPr>
          <w:i/>
          <w:sz w:val="16"/>
        </w:rPr>
        <w:t>Storage capabilities</w:t>
      </w:r>
    </w:p>
    <w:p w14:paraId="7B3030C6" w14:textId="5C566093" w:rsidR="008A13EE" w:rsidRDefault="008A13EE" w:rsidP="008A13EE">
      <w:pPr>
        <w:pStyle w:val="ListParagraph"/>
        <w:numPr>
          <w:ilvl w:val="0"/>
          <w:numId w:val="7"/>
        </w:numPr>
        <w:rPr>
          <w:i/>
          <w:sz w:val="16"/>
        </w:rPr>
      </w:pPr>
      <w:r w:rsidRPr="008A13EE">
        <w:rPr>
          <w:i/>
          <w:sz w:val="16"/>
        </w:rPr>
        <w:t>Compatibility of chemicals with UAE regulation and Tawazun special restrictions</w:t>
      </w:r>
    </w:p>
    <w:p w14:paraId="0A758940" w14:textId="03B4A19F" w:rsidR="008A13EE" w:rsidRDefault="00417DB0" w:rsidP="008A13EE">
      <w:pPr>
        <w:rPr>
          <w:rFonts w:cs="Arial"/>
          <w:color w:val="000000"/>
          <w:sz w:val="21"/>
          <w:szCs w:val="21"/>
          <w:shd w:val="clear" w:color="auto" w:fill="FFFFFF"/>
        </w:rPr>
      </w:pPr>
      <w:r>
        <w:rPr>
          <w:rFonts w:cs="Arial"/>
          <w:color w:val="000000"/>
          <w:sz w:val="21"/>
          <w:szCs w:val="21"/>
          <w:shd w:val="clear" w:color="auto" w:fill="FFFFFF"/>
        </w:rPr>
        <w:t xml:space="preserve">Insert presentation of the reference products: </w:t>
      </w:r>
    </w:p>
    <w:p w14:paraId="0EE9EE5A" w14:textId="7F33D58B" w:rsidR="00C466E3" w:rsidRDefault="00C466E3" w:rsidP="00C466E3">
      <w:pPr>
        <w:pStyle w:val="Heading2"/>
      </w:pPr>
      <w:bookmarkStart w:id="4" w:name="_Toc196899516"/>
      <w:r>
        <w:t>Main product</w:t>
      </w:r>
      <w:r w:rsidR="00212EB6">
        <w:t xml:space="preserve"> description</w:t>
      </w:r>
      <w:bookmarkEnd w:id="4"/>
    </w:p>
    <w:tbl>
      <w:tblPr>
        <w:tblStyle w:val="TableGrid"/>
        <w:tblW w:w="0" w:type="auto"/>
        <w:jc w:val="center"/>
        <w:tblLook w:val="04A0" w:firstRow="1" w:lastRow="0" w:firstColumn="1" w:lastColumn="0" w:noHBand="0" w:noVBand="1"/>
      </w:tblPr>
      <w:tblGrid>
        <w:gridCol w:w="3681"/>
        <w:gridCol w:w="992"/>
        <w:gridCol w:w="5784"/>
      </w:tblGrid>
      <w:tr w:rsidR="00C466E3" w14:paraId="3A82924B" w14:textId="77777777" w:rsidTr="00C466E3">
        <w:trPr>
          <w:jc w:val="center"/>
        </w:trPr>
        <w:tc>
          <w:tcPr>
            <w:tcW w:w="3681" w:type="dxa"/>
          </w:tcPr>
          <w:p w14:paraId="7390B227" w14:textId="206C3E4B" w:rsidR="00C466E3" w:rsidRPr="00C466E3" w:rsidRDefault="00C466E3" w:rsidP="00C466E3">
            <w:pPr>
              <w:rPr>
                <w:b/>
              </w:rPr>
            </w:pPr>
            <w:r w:rsidRPr="00C466E3">
              <w:rPr>
                <w:b/>
              </w:rPr>
              <w:t>Information</w:t>
            </w:r>
          </w:p>
        </w:tc>
        <w:tc>
          <w:tcPr>
            <w:tcW w:w="992" w:type="dxa"/>
          </w:tcPr>
          <w:p w14:paraId="110F7FC0" w14:textId="0BC8AE1F" w:rsidR="00C466E3" w:rsidRPr="00C466E3" w:rsidRDefault="00C466E3" w:rsidP="00C466E3">
            <w:pPr>
              <w:jc w:val="center"/>
              <w:rPr>
                <w:b/>
              </w:rPr>
            </w:pPr>
            <w:r w:rsidRPr="00C466E3">
              <w:rPr>
                <w:b/>
              </w:rPr>
              <w:t>Unit</w:t>
            </w:r>
          </w:p>
        </w:tc>
        <w:tc>
          <w:tcPr>
            <w:tcW w:w="5784" w:type="dxa"/>
          </w:tcPr>
          <w:p w14:paraId="1AA4ACB6" w14:textId="77777777" w:rsidR="00C466E3" w:rsidRPr="00C466E3" w:rsidRDefault="00C466E3" w:rsidP="00C466E3">
            <w:pPr>
              <w:rPr>
                <w:b/>
              </w:rPr>
            </w:pPr>
          </w:p>
        </w:tc>
      </w:tr>
      <w:tr w:rsidR="00C466E3" w14:paraId="70F06159" w14:textId="77777777" w:rsidTr="00C466E3">
        <w:trPr>
          <w:jc w:val="center"/>
        </w:trPr>
        <w:tc>
          <w:tcPr>
            <w:tcW w:w="3681" w:type="dxa"/>
          </w:tcPr>
          <w:p w14:paraId="4F6C2A18" w14:textId="6E56A769" w:rsidR="00C466E3" w:rsidRDefault="00C466E3" w:rsidP="00C466E3">
            <w:r>
              <w:t>Product Name</w:t>
            </w:r>
          </w:p>
        </w:tc>
        <w:tc>
          <w:tcPr>
            <w:tcW w:w="992" w:type="dxa"/>
          </w:tcPr>
          <w:p w14:paraId="5C264C3C" w14:textId="765E254F" w:rsidR="00C466E3" w:rsidRDefault="00C466E3" w:rsidP="00C466E3">
            <w:pPr>
              <w:jc w:val="center"/>
            </w:pPr>
            <w:r>
              <w:t>-</w:t>
            </w:r>
          </w:p>
        </w:tc>
        <w:tc>
          <w:tcPr>
            <w:tcW w:w="5784" w:type="dxa"/>
          </w:tcPr>
          <w:p w14:paraId="0397C86B" w14:textId="5A71D5DC" w:rsidR="00C466E3" w:rsidRDefault="00C466E3" w:rsidP="00C466E3"/>
        </w:tc>
      </w:tr>
      <w:tr w:rsidR="00C466E3" w14:paraId="36B8F0F8" w14:textId="77777777" w:rsidTr="00C466E3">
        <w:trPr>
          <w:jc w:val="center"/>
        </w:trPr>
        <w:tc>
          <w:tcPr>
            <w:tcW w:w="3681" w:type="dxa"/>
          </w:tcPr>
          <w:p w14:paraId="50D3812D" w14:textId="6B0158CD" w:rsidR="00C466E3" w:rsidRDefault="00C466E3" w:rsidP="00C466E3">
            <w:r>
              <w:t>Munition dimensions</w:t>
            </w:r>
          </w:p>
        </w:tc>
        <w:tc>
          <w:tcPr>
            <w:tcW w:w="992" w:type="dxa"/>
          </w:tcPr>
          <w:p w14:paraId="074E01CF" w14:textId="6D31B451" w:rsidR="00C466E3" w:rsidRDefault="00C466E3" w:rsidP="00C466E3">
            <w:pPr>
              <w:jc w:val="center"/>
            </w:pPr>
            <w:r>
              <w:t>mm</w:t>
            </w:r>
          </w:p>
        </w:tc>
        <w:tc>
          <w:tcPr>
            <w:tcW w:w="5784" w:type="dxa"/>
          </w:tcPr>
          <w:p w14:paraId="5D0F8046" w14:textId="4447888A" w:rsidR="00C466E3" w:rsidRDefault="00C466E3" w:rsidP="00C466E3"/>
        </w:tc>
      </w:tr>
      <w:tr w:rsidR="00C466E3" w14:paraId="6515CD7F" w14:textId="77777777" w:rsidTr="00C466E3">
        <w:trPr>
          <w:jc w:val="center"/>
        </w:trPr>
        <w:tc>
          <w:tcPr>
            <w:tcW w:w="3681" w:type="dxa"/>
          </w:tcPr>
          <w:p w14:paraId="70013760" w14:textId="268EADA2" w:rsidR="00C466E3" w:rsidRDefault="00C466E3" w:rsidP="00C466E3">
            <w:r>
              <w:t>Weight</w:t>
            </w:r>
          </w:p>
        </w:tc>
        <w:tc>
          <w:tcPr>
            <w:tcW w:w="992" w:type="dxa"/>
          </w:tcPr>
          <w:p w14:paraId="096E3E5C" w14:textId="64160EB1" w:rsidR="00C466E3" w:rsidRDefault="00C466E3" w:rsidP="00C466E3">
            <w:pPr>
              <w:jc w:val="center"/>
            </w:pPr>
            <w:r>
              <w:t>kg</w:t>
            </w:r>
          </w:p>
        </w:tc>
        <w:tc>
          <w:tcPr>
            <w:tcW w:w="5784" w:type="dxa"/>
          </w:tcPr>
          <w:p w14:paraId="79B6638B" w14:textId="56A81659" w:rsidR="00C466E3" w:rsidRDefault="00C466E3" w:rsidP="00C466E3"/>
        </w:tc>
      </w:tr>
      <w:tr w:rsidR="00C466E3" w14:paraId="5CB4FCDA" w14:textId="77777777" w:rsidTr="00C466E3">
        <w:trPr>
          <w:jc w:val="center"/>
        </w:trPr>
        <w:tc>
          <w:tcPr>
            <w:tcW w:w="3681" w:type="dxa"/>
          </w:tcPr>
          <w:p w14:paraId="107960AC" w14:textId="74D59584" w:rsidR="00C466E3" w:rsidRDefault="00C466E3" w:rsidP="00C466E3">
            <w:r>
              <w:t>Total NEQ</w:t>
            </w:r>
          </w:p>
        </w:tc>
        <w:tc>
          <w:tcPr>
            <w:tcW w:w="992" w:type="dxa"/>
          </w:tcPr>
          <w:p w14:paraId="6FAAA1CD" w14:textId="0FD85F50" w:rsidR="00C466E3" w:rsidRDefault="00C466E3" w:rsidP="00C466E3">
            <w:pPr>
              <w:jc w:val="center"/>
            </w:pPr>
            <w:r>
              <w:t>kg TNT</w:t>
            </w:r>
          </w:p>
        </w:tc>
        <w:tc>
          <w:tcPr>
            <w:tcW w:w="5784" w:type="dxa"/>
          </w:tcPr>
          <w:p w14:paraId="1B7E70AA" w14:textId="655B03B8" w:rsidR="00C466E3" w:rsidRDefault="00C466E3" w:rsidP="00C466E3"/>
        </w:tc>
      </w:tr>
      <w:tr w:rsidR="00C466E3" w14:paraId="0ACCA358" w14:textId="77777777" w:rsidTr="00C466E3">
        <w:trPr>
          <w:jc w:val="center"/>
        </w:trPr>
        <w:tc>
          <w:tcPr>
            <w:tcW w:w="3681" w:type="dxa"/>
          </w:tcPr>
          <w:p w14:paraId="265521E5" w14:textId="695218ED" w:rsidR="00C466E3" w:rsidRDefault="00C466E3" w:rsidP="00C466E3">
            <w:r>
              <w:t>Packaged product name</w:t>
            </w:r>
          </w:p>
        </w:tc>
        <w:tc>
          <w:tcPr>
            <w:tcW w:w="992" w:type="dxa"/>
          </w:tcPr>
          <w:p w14:paraId="3B116C53" w14:textId="72FE8177" w:rsidR="00C466E3" w:rsidRDefault="00C466E3" w:rsidP="00C466E3">
            <w:pPr>
              <w:jc w:val="center"/>
            </w:pPr>
            <w:r>
              <w:t>-</w:t>
            </w:r>
          </w:p>
        </w:tc>
        <w:tc>
          <w:tcPr>
            <w:tcW w:w="5784" w:type="dxa"/>
          </w:tcPr>
          <w:p w14:paraId="2B021AD8" w14:textId="000E2E43" w:rsidR="00C466E3" w:rsidRDefault="00C466E3" w:rsidP="00C466E3"/>
        </w:tc>
      </w:tr>
      <w:tr w:rsidR="00C466E3" w14:paraId="519E2449" w14:textId="77777777" w:rsidTr="00C466E3">
        <w:trPr>
          <w:jc w:val="center"/>
        </w:trPr>
        <w:tc>
          <w:tcPr>
            <w:tcW w:w="3681" w:type="dxa"/>
          </w:tcPr>
          <w:p w14:paraId="67A31665" w14:textId="45DA83DC" w:rsidR="00C466E3" w:rsidRDefault="00C466E3" w:rsidP="00C466E3">
            <w:r>
              <w:t>Packaged product dimensions</w:t>
            </w:r>
          </w:p>
        </w:tc>
        <w:tc>
          <w:tcPr>
            <w:tcW w:w="992" w:type="dxa"/>
          </w:tcPr>
          <w:p w14:paraId="0377798C" w14:textId="60C2BB29" w:rsidR="00C466E3" w:rsidRDefault="00C466E3" w:rsidP="00C466E3">
            <w:pPr>
              <w:jc w:val="center"/>
            </w:pPr>
            <w:r>
              <w:t>mm</w:t>
            </w:r>
          </w:p>
        </w:tc>
        <w:tc>
          <w:tcPr>
            <w:tcW w:w="5784" w:type="dxa"/>
          </w:tcPr>
          <w:p w14:paraId="769F2011" w14:textId="26757789" w:rsidR="00C466E3" w:rsidRDefault="00C466E3" w:rsidP="00C466E3"/>
        </w:tc>
      </w:tr>
      <w:tr w:rsidR="00C466E3" w14:paraId="2AF7757D" w14:textId="77777777" w:rsidTr="00C466E3">
        <w:trPr>
          <w:jc w:val="center"/>
        </w:trPr>
        <w:tc>
          <w:tcPr>
            <w:tcW w:w="3681" w:type="dxa"/>
          </w:tcPr>
          <w:p w14:paraId="3AE2E4F4" w14:textId="1AE4D99C" w:rsidR="00C466E3" w:rsidRDefault="00C466E3" w:rsidP="00C466E3">
            <w:r>
              <w:t>Packaged product weight</w:t>
            </w:r>
          </w:p>
        </w:tc>
        <w:tc>
          <w:tcPr>
            <w:tcW w:w="992" w:type="dxa"/>
          </w:tcPr>
          <w:p w14:paraId="29081A88" w14:textId="0C0B03B8" w:rsidR="00C466E3" w:rsidRDefault="00C466E3" w:rsidP="00C466E3">
            <w:pPr>
              <w:jc w:val="center"/>
            </w:pPr>
            <w:r>
              <w:t>kg</w:t>
            </w:r>
          </w:p>
        </w:tc>
        <w:tc>
          <w:tcPr>
            <w:tcW w:w="5784" w:type="dxa"/>
          </w:tcPr>
          <w:p w14:paraId="2D7635B7" w14:textId="197E9ADF" w:rsidR="00C466E3" w:rsidRDefault="00C466E3" w:rsidP="00C466E3"/>
        </w:tc>
      </w:tr>
      <w:tr w:rsidR="00307C63" w14:paraId="772C6C2D" w14:textId="77777777" w:rsidTr="00C466E3">
        <w:trPr>
          <w:jc w:val="center"/>
        </w:trPr>
        <w:tc>
          <w:tcPr>
            <w:tcW w:w="3681" w:type="dxa"/>
          </w:tcPr>
          <w:p w14:paraId="51CF11D7" w14:textId="35E7EA8E" w:rsidR="00307C63" w:rsidRDefault="00307C63" w:rsidP="00C466E3">
            <w:r>
              <w:t>Safety Data Sheet</w:t>
            </w:r>
          </w:p>
        </w:tc>
        <w:tc>
          <w:tcPr>
            <w:tcW w:w="992" w:type="dxa"/>
          </w:tcPr>
          <w:p w14:paraId="0FEC422B" w14:textId="742C2594" w:rsidR="00307C63" w:rsidRDefault="00307C63" w:rsidP="00C466E3">
            <w:pPr>
              <w:jc w:val="center"/>
            </w:pPr>
            <w:r>
              <w:t>-</w:t>
            </w:r>
          </w:p>
        </w:tc>
        <w:tc>
          <w:tcPr>
            <w:tcW w:w="5784" w:type="dxa"/>
          </w:tcPr>
          <w:p w14:paraId="75B33606" w14:textId="77777777" w:rsidR="00307C63" w:rsidRDefault="00307C63" w:rsidP="00C466E3"/>
        </w:tc>
      </w:tr>
      <w:tr w:rsidR="00C466E3" w14:paraId="5E5E6004" w14:textId="77777777" w:rsidTr="00C466E3">
        <w:trPr>
          <w:jc w:val="center"/>
        </w:trPr>
        <w:tc>
          <w:tcPr>
            <w:tcW w:w="3681" w:type="dxa"/>
          </w:tcPr>
          <w:p w14:paraId="7263053D" w14:textId="38F481FB" w:rsidR="00C466E3" w:rsidRDefault="00C466E3" w:rsidP="00C466E3">
            <w:r>
              <w:t>UN Marking</w:t>
            </w:r>
          </w:p>
        </w:tc>
        <w:tc>
          <w:tcPr>
            <w:tcW w:w="992" w:type="dxa"/>
          </w:tcPr>
          <w:p w14:paraId="7874355D" w14:textId="172B4B90" w:rsidR="00C466E3" w:rsidRDefault="00C466E3" w:rsidP="00C466E3">
            <w:pPr>
              <w:jc w:val="center"/>
            </w:pPr>
            <w:r>
              <w:t>-</w:t>
            </w:r>
          </w:p>
        </w:tc>
        <w:tc>
          <w:tcPr>
            <w:tcW w:w="5784" w:type="dxa"/>
          </w:tcPr>
          <w:p w14:paraId="5BCCE447" w14:textId="36EE8BC1" w:rsidR="00C466E3" w:rsidRDefault="00C466E3" w:rsidP="00C466E3"/>
        </w:tc>
      </w:tr>
      <w:tr w:rsidR="00C466E3" w14:paraId="3E1A9884" w14:textId="77777777" w:rsidTr="00C466E3">
        <w:trPr>
          <w:jc w:val="center"/>
        </w:trPr>
        <w:tc>
          <w:tcPr>
            <w:tcW w:w="3681" w:type="dxa"/>
          </w:tcPr>
          <w:p w14:paraId="3AD2D6ED" w14:textId="6BB53F36" w:rsidR="00C466E3" w:rsidRDefault="00C466E3" w:rsidP="00C466E3">
            <w:r>
              <w:t>Overpack product name</w:t>
            </w:r>
          </w:p>
        </w:tc>
        <w:tc>
          <w:tcPr>
            <w:tcW w:w="992" w:type="dxa"/>
          </w:tcPr>
          <w:p w14:paraId="458C1FE8" w14:textId="37BAFA6F" w:rsidR="00C466E3" w:rsidRDefault="00C466E3" w:rsidP="00C466E3">
            <w:pPr>
              <w:jc w:val="center"/>
            </w:pPr>
            <w:r>
              <w:t>-</w:t>
            </w:r>
          </w:p>
        </w:tc>
        <w:tc>
          <w:tcPr>
            <w:tcW w:w="5784" w:type="dxa"/>
          </w:tcPr>
          <w:p w14:paraId="2BB0F102" w14:textId="77777777" w:rsidR="00C466E3" w:rsidRDefault="00C466E3" w:rsidP="00C466E3"/>
        </w:tc>
      </w:tr>
      <w:tr w:rsidR="00C466E3" w14:paraId="4F8AD6F5" w14:textId="77777777" w:rsidTr="00C466E3">
        <w:trPr>
          <w:jc w:val="center"/>
        </w:trPr>
        <w:tc>
          <w:tcPr>
            <w:tcW w:w="3681" w:type="dxa"/>
          </w:tcPr>
          <w:p w14:paraId="4E05046C" w14:textId="4DE3DC49" w:rsidR="00C466E3" w:rsidRDefault="00C466E3" w:rsidP="00C466E3">
            <w:r>
              <w:t>Overpack product dimensions</w:t>
            </w:r>
          </w:p>
        </w:tc>
        <w:tc>
          <w:tcPr>
            <w:tcW w:w="992" w:type="dxa"/>
          </w:tcPr>
          <w:p w14:paraId="31877150" w14:textId="67D81E87" w:rsidR="00C466E3" w:rsidRDefault="00C466E3" w:rsidP="00C466E3">
            <w:pPr>
              <w:jc w:val="center"/>
            </w:pPr>
            <w:r>
              <w:t>Mm</w:t>
            </w:r>
          </w:p>
        </w:tc>
        <w:tc>
          <w:tcPr>
            <w:tcW w:w="5784" w:type="dxa"/>
          </w:tcPr>
          <w:p w14:paraId="3412C7E1" w14:textId="77777777" w:rsidR="00C466E3" w:rsidRDefault="00C466E3" w:rsidP="00C466E3"/>
        </w:tc>
      </w:tr>
      <w:tr w:rsidR="00C466E3" w14:paraId="608B7FD9" w14:textId="77777777" w:rsidTr="00C466E3">
        <w:trPr>
          <w:jc w:val="center"/>
        </w:trPr>
        <w:tc>
          <w:tcPr>
            <w:tcW w:w="3681" w:type="dxa"/>
          </w:tcPr>
          <w:p w14:paraId="54849940" w14:textId="73A9CC46" w:rsidR="00C466E3" w:rsidRDefault="00C466E3" w:rsidP="00C466E3">
            <w:r>
              <w:t>Overpack product weight</w:t>
            </w:r>
          </w:p>
        </w:tc>
        <w:tc>
          <w:tcPr>
            <w:tcW w:w="992" w:type="dxa"/>
          </w:tcPr>
          <w:p w14:paraId="7DF81BA9" w14:textId="4F5CFD76" w:rsidR="00C466E3" w:rsidRDefault="00C466E3" w:rsidP="00C466E3">
            <w:pPr>
              <w:jc w:val="center"/>
            </w:pPr>
            <w:r>
              <w:t>Kg</w:t>
            </w:r>
          </w:p>
        </w:tc>
        <w:tc>
          <w:tcPr>
            <w:tcW w:w="5784" w:type="dxa"/>
          </w:tcPr>
          <w:p w14:paraId="324A1EC7" w14:textId="77777777" w:rsidR="00C466E3" w:rsidRDefault="00C466E3" w:rsidP="00C466E3"/>
        </w:tc>
      </w:tr>
      <w:tr w:rsidR="00C466E3" w14:paraId="0DEFC9BB" w14:textId="77777777" w:rsidTr="00C466E3">
        <w:trPr>
          <w:jc w:val="center"/>
        </w:trPr>
        <w:tc>
          <w:tcPr>
            <w:tcW w:w="3681" w:type="dxa"/>
          </w:tcPr>
          <w:p w14:paraId="769C8280" w14:textId="5B3C69FD" w:rsidR="00C466E3" w:rsidRDefault="00C466E3" w:rsidP="00C466E3">
            <w:r>
              <w:t>Overpack product Total NEQ</w:t>
            </w:r>
          </w:p>
        </w:tc>
        <w:tc>
          <w:tcPr>
            <w:tcW w:w="992" w:type="dxa"/>
          </w:tcPr>
          <w:p w14:paraId="6D474D93" w14:textId="08529500" w:rsidR="00C466E3" w:rsidRDefault="00C466E3" w:rsidP="00C466E3">
            <w:pPr>
              <w:jc w:val="center"/>
            </w:pPr>
            <w:r>
              <w:t>kg TNT</w:t>
            </w:r>
          </w:p>
        </w:tc>
        <w:tc>
          <w:tcPr>
            <w:tcW w:w="5784" w:type="dxa"/>
          </w:tcPr>
          <w:p w14:paraId="637801F4" w14:textId="77777777" w:rsidR="00C466E3" w:rsidRDefault="00C466E3" w:rsidP="00C466E3"/>
        </w:tc>
      </w:tr>
      <w:tr w:rsidR="00C466E3" w14:paraId="2862E567" w14:textId="77777777" w:rsidTr="00C466E3">
        <w:trPr>
          <w:jc w:val="center"/>
        </w:trPr>
        <w:tc>
          <w:tcPr>
            <w:tcW w:w="3681" w:type="dxa"/>
          </w:tcPr>
          <w:p w14:paraId="44471392" w14:textId="77777777" w:rsidR="00C466E3" w:rsidRDefault="00C466E3" w:rsidP="00C466E3"/>
        </w:tc>
        <w:tc>
          <w:tcPr>
            <w:tcW w:w="992" w:type="dxa"/>
          </w:tcPr>
          <w:p w14:paraId="75C69450" w14:textId="77777777" w:rsidR="00C466E3" w:rsidRDefault="00C466E3" w:rsidP="00C466E3">
            <w:pPr>
              <w:jc w:val="center"/>
            </w:pPr>
          </w:p>
        </w:tc>
        <w:tc>
          <w:tcPr>
            <w:tcW w:w="5784" w:type="dxa"/>
          </w:tcPr>
          <w:p w14:paraId="5E34BDD1" w14:textId="77777777" w:rsidR="00C466E3" w:rsidRDefault="00C466E3" w:rsidP="00C466E3"/>
        </w:tc>
      </w:tr>
    </w:tbl>
    <w:p w14:paraId="5BDDFE77" w14:textId="77777777" w:rsidR="00C466E3" w:rsidRPr="00C466E3" w:rsidRDefault="00C466E3" w:rsidP="00C466E3"/>
    <w:tbl>
      <w:tblPr>
        <w:tblStyle w:val="TableGrid"/>
        <w:tblW w:w="0" w:type="auto"/>
        <w:tblLook w:val="04A0" w:firstRow="1" w:lastRow="0" w:firstColumn="1" w:lastColumn="0" w:noHBand="0" w:noVBand="1"/>
      </w:tblPr>
      <w:tblGrid>
        <w:gridCol w:w="10457"/>
      </w:tblGrid>
      <w:tr w:rsidR="00212EB6" w14:paraId="6C6207FD" w14:textId="77777777" w:rsidTr="00212EB6">
        <w:trPr>
          <w:trHeight w:val="213"/>
        </w:trPr>
        <w:tc>
          <w:tcPr>
            <w:tcW w:w="10457" w:type="dxa"/>
          </w:tcPr>
          <w:p w14:paraId="29B3A8DE" w14:textId="42A77909" w:rsidR="00212EB6" w:rsidRDefault="00212EB6">
            <w:pPr>
              <w:spacing w:after="200" w:line="276" w:lineRule="auto"/>
              <w:jc w:val="left"/>
            </w:pPr>
            <w:r>
              <w:t>Product simplified 3D picture (full + cut view) / breakdown of main components</w:t>
            </w:r>
          </w:p>
        </w:tc>
      </w:tr>
      <w:tr w:rsidR="00212EB6" w14:paraId="3B9FB498" w14:textId="77777777" w:rsidTr="00212EB6">
        <w:trPr>
          <w:trHeight w:val="1618"/>
        </w:trPr>
        <w:tc>
          <w:tcPr>
            <w:tcW w:w="10457" w:type="dxa"/>
          </w:tcPr>
          <w:p w14:paraId="07D96FB9" w14:textId="77777777" w:rsidR="00212EB6" w:rsidRDefault="00212EB6">
            <w:pPr>
              <w:spacing w:after="200" w:line="276" w:lineRule="auto"/>
              <w:jc w:val="left"/>
            </w:pPr>
          </w:p>
        </w:tc>
      </w:tr>
      <w:tr w:rsidR="00212EB6" w14:paraId="44A20875" w14:textId="77777777" w:rsidTr="00212EB6">
        <w:tc>
          <w:tcPr>
            <w:tcW w:w="10457" w:type="dxa"/>
          </w:tcPr>
          <w:p w14:paraId="78E00162" w14:textId="36D87B59" w:rsidR="00212EB6" w:rsidRDefault="00212EB6">
            <w:pPr>
              <w:spacing w:after="200" w:line="276" w:lineRule="auto"/>
              <w:jc w:val="left"/>
            </w:pPr>
            <w:r>
              <w:t>Packaged product 3D picture</w:t>
            </w:r>
          </w:p>
        </w:tc>
      </w:tr>
      <w:tr w:rsidR="00212EB6" w14:paraId="744592D3" w14:textId="77777777" w:rsidTr="00212EB6">
        <w:trPr>
          <w:trHeight w:val="1620"/>
        </w:trPr>
        <w:tc>
          <w:tcPr>
            <w:tcW w:w="10457" w:type="dxa"/>
          </w:tcPr>
          <w:p w14:paraId="172B5416" w14:textId="77777777" w:rsidR="00212EB6" w:rsidRDefault="00212EB6">
            <w:pPr>
              <w:spacing w:after="200" w:line="276" w:lineRule="auto"/>
              <w:jc w:val="left"/>
            </w:pPr>
          </w:p>
        </w:tc>
      </w:tr>
      <w:tr w:rsidR="00212EB6" w14:paraId="2F6329C1" w14:textId="77777777" w:rsidTr="00212EB6">
        <w:tc>
          <w:tcPr>
            <w:tcW w:w="10457" w:type="dxa"/>
          </w:tcPr>
          <w:p w14:paraId="2C1EA9C1" w14:textId="45CEE66C" w:rsidR="00212EB6" w:rsidRDefault="00212EB6">
            <w:pPr>
              <w:spacing w:after="200" w:line="276" w:lineRule="auto"/>
              <w:jc w:val="left"/>
            </w:pPr>
            <w:r>
              <w:t>Overpack 3D picture</w:t>
            </w:r>
          </w:p>
        </w:tc>
      </w:tr>
      <w:tr w:rsidR="00212EB6" w14:paraId="2D0CCC34" w14:textId="77777777" w:rsidTr="00212EB6">
        <w:trPr>
          <w:trHeight w:val="1749"/>
        </w:trPr>
        <w:tc>
          <w:tcPr>
            <w:tcW w:w="10457" w:type="dxa"/>
          </w:tcPr>
          <w:p w14:paraId="0A45A663" w14:textId="77777777" w:rsidR="00212EB6" w:rsidRDefault="00212EB6">
            <w:pPr>
              <w:spacing w:after="200" w:line="276" w:lineRule="auto"/>
              <w:jc w:val="left"/>
            </w:pPr>
          </w:p>
        </w:tc>
      </w:tr>
    </w:tbl>
    <w:p w14:paraId="1C414432" w14:textId="77777777" w:rsidR="00C466E3" w:rsidRDefault="00C466E3">
      <w:pPr>
        <w:spacing w:after="200" w:line="276" w:lineRule="auto"/>
        <w:jc w:val="left"/>
        <w:rPr>
          <w:rFonts w:eastAsiaTheme="majorEastAsia" w:cstheme="majorBidi"/>
          <w:b/>
          <w:bCs/>
          <w:sz w:val="28"/>
          <w:szCs w:val="28"/>
        </w:rPr>
      </w:pPr>
      <w:r>
        <w:br w:type="page"/>
      </w:r>
    </w:p>
    <w:p w14:paraId="6260BDB8" w14:textId="4D63B816" w:rsidR="00307C63" w:rsidRDefault="00307C63" w:rsidP="00307C63">
      <w:pPr>
        <w:pStyle w:val="Heading2"/>
      </w:pPr>
      <w:bookmarkStart w:id="5" w:name="_Toc196899517"/>
      <w:r>
        <w:lastRenderedPageBreak/>
        <w:t>Component description</w:t>
      </w:r>
      <w:bookmarkEnd w:id="5"/>
    </w:p>
    <w:p w14:paraId="059A06D4" w14:textId="65327AE7" w:rsidR="00763F33" w:rsidRPr="00763F33" w:rsidRDefault="00763F33" w:rsidP="00763F33">
      <w:pPr>
        <w:rPr>
          <w:i/>
          <w:sz w:val="16"/>
        </w:rPr>
      </w:pPr>
      <w:r w:rsidRPr="00763F33">
        <w:rPr>
          <w:i/>
          <w:sz w:val="16"/>
        </w:rPr>
        <w:t xml:space="preserve">A similar description is required for any relevant subcomponent </w:t>
      </w:r>
      <w:r>
        <w:rPr>
          <w:i/>
          <w:sz w:val="16"/>
        </w:rPr>
        <w:t>containing</w:t>
      </w:r>
      <w:r w:rsidRPr="00763F33">
        <w:rPr>
          <w:i/>
          <w:sz w:val="16"/>
        </w:rPr>
        <w:t xml:space="preserve"> energetic materials.</w:t>
      </w:r>
    </w:p>
    <w:p w14:paraId="280FBCFE" w14:textId="77777777" w:rsidR="00763F33" w:rsidRPr="00763F33" w:rsidRDefault="00763F33" w:rsidP="00763F33"/>
    <w:tbl>
      <w:tblPr>
        <w:tblStyle w:val="TableGrid"/>
        <w:tblW w:w="0" w:type="auto"/>
        <w:jc w:val="center"/>
        <w:tblLook w:val="04A0" w:firstRow="1" w:lastRow="0" w:firstColumn="1" w:lastColumn="0" w:noHBand="0" w:noVBand="1"/>
      </w:tblPr>
      <w:tblGrid>
        <w:gridCol w:w="3681"/>
        <w:gridCol w:w="992"/>
        <w:gridCol w:w="5784"/>
      </w:tblGrid>
      <w:tr w:rsidR="00307C63" w14:paraId="11CE12C3" w14:textId="77777777" w:rsidTr="00D0674B">
        <w:trPr>
          <w:jc w:val="center"/>
        </w:trPr>
        <w:tc>
          <w:tcPr>
            <w:tcW w:w="3681" w:type="dxa"/>
          </w:tcPr>
          <w:p w14:paraId="62BFCF2A" w14:textId="77777777" w:rsidR="00307C63" w:rsidRPr="00C466E3" w:rsidRDefault="00307C63" w:rsidP="00D0674B">
            <w:pPr>
              <w:rPr>
                <w:b/>
              </w:rPr>
            </w:pPr>
            <w:r w:rsidRPr="00C466E3">
              <w:rPr>
                <w:b/>
              </w:rPr>
              <w:t>Information</w:t>
            </w:r>
          </w:p>
        </w:tc>
        <w:tc>
          <w:tcPr>
            <w:tcW w:w="992" w:type="dxa"/>
          </w:tcPr>
          <w:p w14:paraId="737B691A" w14:textId="77777777" w:rsidR="00307C63" w:rsidRPr="00C466E3" w:rsidRDefault="00307C63" w:rsidP="00D0674B">
            <w:pPr>
              <w:jc w:val="center"/>
              <w:rPr>
                <w:b/>
              </w:rPr>
            </w:pPr>
            <w:r w:rsidRPr="00C466E3">
              <w:rPr>
                <w:b/>
              </w:rPr>
              <w:t>Unit</w:t>
            </w:r>
          </w:p>
        </w:tc>
        <w:tc>
          <w:tcPr>
            <w:tcW w:w="5784" w:type="dxa"/>
          </w:tcPr>
          <w:p w14:paraId="607C0B65" w14:textId="77777777" w:rsidR="00307C63" w:rsidRPr="00C466E3" w:rsidRDefault="00307C63" w:rsidP="00D0674B">
            <w:pPr>
              <w:rPr>
                <w:b/>
              </w:rPr>
            </w:pPr>
          </w:p>
        </w:tc>
      </w:tr>
      <w:tr w:rsidR="00307C63" w14:paraId="05772D1F" w14:textId="77777777" w:rsidTr="00D0674B">
        <w:trPr>
          <w:jc w:val="center"/>
        </w:trPr>
        <w:tc>
          <w:tcPr>
            <w:tcW w:w="3681" w:type="dxa"/>
          </w:tcPr>
          <w:p w14:paraId="29B279FD" w14:textId="77777777" w:rsidR="00307C63" w:rsidRDefault="00307C63" w:rsidP="00D0674B">
            <w:r>
              <w:t>Product Name</w:t>
            </w:r>
          </w:p>
        </w:tc>
        <w:tc>
          <w:tcPr>
            <w:tcW w:w="992" w:type="dxa"/>
          </w:tcPr>
          <w:p w14:paraId="3EFEACC3" w14:textId="77777777" w:rsidR="00307C63" w:rsidRDefault="00307C63" w:rsidP="00D0674B">
            <w:pPr>
              <w:jc w:val="center"/>
            </w:pPr>
            <w:r>
              <w:t>-</w:t>
            </w:r>
          </w:p>
        </w:tc>
        <w:tc>
          <w:tcPr>
            <w:tcW w:w="5784" w:type="dxa"/>
          </w:tcPr>
          <w:p w14:paraId="4B36841D" w14:textId="77777777" w:rsidR="00307C63" w:rsidRDefault="00307C63" w:rsidP="00D0674B"/>
        </w:tc>
      </w:tr>
      <w:tr w:rsidR="00307C63" w14:paraId="5796FA48" w14:textId="77777777" w:rsidTr="00D0674B">
        <w:trPr>
          <w:jc w:val="center"/>
        </w:trPr>
        <w:tc>
          <w:tcPr>
            <w:tcW w:w="3681" w:type="dxa"/>
          </w:tcPr>
          <w:p w14:paraId="480AB6E8" w14:textId="77777777" w:rsidR="00307C63" w:rsidRDefault="00307C63" w:rsidP="00D0674B">
            <w:r>
              <w:t>Munition dimensions</w:t>
            </w:r>
          </w:p>
        </w:tc>
        <w:tc>
          <w:tcPr>
            <w:tcW w:w="992" w:type="dxa"/>
          </w:tcPr>
          <w:p w14:paraId="5E17C868" w14:textId="77777777" w:rsidR="00307C63" w:rsidRDefault="00307C63" w:rsidP="00D0674B">
            <w:pPr>
              <w:jc w:val="center"/>
            </w:pPr>
            <w:r>
              <w:t>mm</w:t>
            </w:r>
          </w:p>
        </w:tc>
        <w:tc>
          <w:tcPr>
            <w:tcW w:w="5784" w:type="dxa"/>
          </w:tcPr>
          <w:p w14:paraId="51702DB9" w14:textId="77777777" w:rsidR="00307C63" w:rsidRDefault="00307C63" w:rsidP="00D0674B"/>
        </w:tc>
      </w:tr>
      <w:tr w:rsidR="00307C63" w14:paraId="6E63B09A" w14:textId="77777777" w:rsidTr="00D0674B">
        <w:trPr>
          <w:jc w:val="center"/>
        </w:trPr>
        <w:tc>
          <w:tcPr>
            <w:tcW w:w="3681" w:type="dxa"/>
          </w:tcPr>
          <w:p w14:paraId="560C8175" w14:textId="77777777" w:rsidR="00307C63" w:rsidRDefault="00307C63" w:rsidP="00D0674B">
            <w:r>
              <w:t>Weight</w:t>
            </w:r>
          </w:p>
        </w:tc>
        <w:tc>
          <w:tcPr>
            <w:tcW w:w="992" w:type="dxa"/>
          </w:tcPr>
          <w:p w14:paraId="38CF5586" w14:textId="77777777" w:rsidR="00307C63" w:rsidRDefault="00307C63" w:rsidP="00D0674B">
            <w:pPr>
              <w:jc w:val="center"/>
            </w:pPr>
            <w:r>
              <w:t>kg</w:t>
            </w:r>
          </w:p>
        </w:tc>
        <w:tc>
          <w:tcPr>
            <w:tcW w:w="5784" w:type="dxa"/>
          </w:tcPr>
          <w:p w14:paraId="0510BE5D" w14:textId="77777777" w:rsidR="00307C63" w:rsidRDefault="00307C63" w:rsidP="00D0674B"/>
        </w:tc>
      </w:tr>
      <w:tr w:rsidR="00307C63" w14:paraId="743DF105" w14:textId="77777777" w:rsidTr="00D0674B">
        <w:trPr>
          <w:jc w:val="center"/>
        </w:trPr>
        <w:tc>
          <w:tcPr>
            <w:tcW w:w="3681" w:type="dxa"/>
          </w:tcPr>
          <w:p w14:paraId="017AF458" w14:textId="77777777" w:rsidR="00307C63" w:rsidRDefault="00307C63" w:rsidP="00D0674B">
            <w:r>
              <w:t>Total NEQ</w:t>
            </w:r>
          </w:p>
        </w:tc>
        <w:tc>
          <w:tcPr>
            <w:tcW w:w="992" w:type="dxa"/>
          </w:tcPr>
          <w:p w14:paraId="64FC72C3" w14:textId="77777777" w:rsidR="00307C63" w:rsidRDefault="00307C63" w:rsidP="00D0674B">
            <w:pPr>
              <w:jc w:val="center"/>
            </w:pPr>
            <w:r>
              <w:t>kg TNT</w:t>
            </w:r>
          </w:p>
        </w:tc>
        <w:tc>
          <w:tcPr>
            <w:tcW w:w="5784" w:type="dxa"/>
          </w:tcPr>
          <w:p w14:paraId="43CB95C8" w14:textId="77777777" w:rsidR="00307C63" w:rsidRDefault="00307C63" w:rsidP="00D0674B"/>
        </w:tc>
      </w:tr>
      <w:tr w:rsidR="00307C63" w14:paraId="1ECAD919" w14:textId="77777777" w:rsidTr="00D0674B">
        <w:trPr>
          <w:jc w:val="center"/>
        </w:trPr>
        <w:tc>
          <w:tcPr>
            <w:tcW w:w="3681" w:type="dxa"/>
          </w:tcPr>
          <w:p w14:paraId="07544515" w14:textId="77777777" w:rsidR="00307C63" w:rsidRDefault="00307C63" w:rsidP="00D0674B">
            <w:r>
              <w:t>Packaged product name</w:t>
            </w:r>
          </w:p>
        </w:tc>
        <w:tc>
          <w:tcPr>
            <w:tcW w:w="992" w:type="dxa"/>
          </w:tcPr>
          <w:p w14:paraId="46EAD846" w14:textId="77777777" w:rsidR="00307C63" w:rsidRDefault="00307C63" w:rsidP="00D0674B">
            <w:pPr>
              <w:jc w:val="center"/>
            </w:pPr>
            <w:r>
              <w:t>-</w:t>
            </w:r>
          </w:p>
        </w:tc>
        <w:tc>
          <w:tcPr>
            <w:tcW w:w="5784" w:type="dxa"/>
          </w:tcPr>
          <w:p w14:paraId="3A77BE43" w14:textId="77777777" w:rsidR="00307C63" w:rsidRDefault="00307C63" w:rsidP="00D0674B"/>
        </w:tc>
      </w:tr>
      <w:tr w:rsidR="00307C63" w14:paraId="2DB6301F" w14:textId="77777777" w:rsidTr="00D0674B">
        <w:trPr>
          <w:jc w:val="center"/>
        </w:trPr>
        <w:tc>
          <w:tcPr>
            <w:tcW w:w="3681" w:type="dxa"/>
          </w:tcPr>
          <w:p w14:paraId="66F755DE" w14:textId="77777777" w:rsidR="00307C63" w:rsidRDefault="00307C63" w:rsidP="00D0674B">
            <w:r>
              <w:t>Packaged product dimensions</w:t>
            </w:r>
          </w:p>
        </w:tc>
        <w:tc>
          <w:tcPr>
            <w:tcW w:w="992" w:type="dxa"/>
          </w:tcPr>
          <w:p w14:paraId="39A611EC" w14:textId="77777777" w:rsidR="00307C63" w:rsidRDefault="00307C63" w:rsidP="00D0674B">
            <w:pPr>
              <w:jc w:val="center"/>
            </w:pPr>
            <w:r>
              <w:t>mm</w:t>
            </w:r>
          </w:p>
        </w:tc>
        <w:tc>
          <w:tcPr>
            <w:tcW w:w="5784" w:type="dxa"/>
          </w:tcPr>
          <w:p w14:paraId="330A5045" w14:textId="77777777" w:rsidR="00307C63" w:rsidRDefault="00307C63" w:rsidP="00D0674B"/>
        </w:tc>
      </w:tr>
      <w:tr w:rsidR="00307C63" w14:paraId="4A803173" w14:textId="77777777" w:rsidTr="00D0674B">
        <w:trPr>
          <w:jc w:val="center"/>
        </w:trPr>
        <w:tc>
          <w:tcPr>
            <w:tcW w:w="3681" w:type="dxa"/>
          </w:tcPr>
          <w:p w14:paraId="4160F2EC" w14:textId="77777777" w:rsidR="00307C63" w:rsidRDefault="00307C63" w:rsidP="00D0674B">
            <w:r>
              <w:t>Packaged product weight</w:t>
            </w:r>
          </w:p>
        </w:tc>
        <w:tc>
          <w:tcPr>
            <w:tcW w:w="992" w:type="dxa"/>
          </w:tcPr>
          <w:p w14:paraId="3F542386" w14:textId="77777777" w:rsidR="00307C63" w:rsidRDefault="00307C63" w:rsidP="00D0674B">
            <w:pPr>
              <w:jc w:val="center"/>
            </w:pPr>
            <w:r>
              <w:t>kg</w:t>
            </w:r>
          </w:p>
        </w:tc>
        <w:tc>
          <w:tcPr>
            <w:tcW w:w="5784" w:type="dxa"/>
          </w:tcPr>
          <w:p w14:paraId="19E392B7" w14:textId="77777777" w:rsidR="00307C63" w:rsidRDefault="00307C63" w:rsidP="00D0674B"/>
        </w:tc>
      </w:tr>
      <w:tr w:rsidR="00307C63" w14:paraId="6113FB34" w14:textId="77777777" w:rsidTr="00D0674B">
        <w:trPr>
          <w:jc w:val="center"/>
        </w:trPr>
        <w:tc>
          <w:tcPr>
            <w:tcW w:w="3681" w:type="dxa"/>
          </w:tcPr>
          <w:p w14:paraId="1A3F61DF" w14:textId="22FD4871" w:rsidR="00307C63" w:rsidRDefault="00307C63" w:rsidP="00307C63">
            <w:r>
              <w:t>Safety Data Sheet</w:t>
            </w:r>
          </w:p>
        </w:tc>
        <w:tc>
          <w:tcPr>
            <w:tcW w:w="992" w:type="dxa"/>
          </w:tcPr>
          <w:p w14:paraId="0C9A7AE3" w14:textId="69D0E353" w:rsidR="00307C63" w:rsidRDefault="00307C63" w:rsidP="00307C63">
            <w:pPr>
              <w:jc w:val="center"/>
            </w:pPr>
            <w:r>
              <w:t>-</w:t>
            </w:r>
          </w:p>
        </w:tc>
        <w:tc>
          <w:tcPr>
            <w:tcW w:w="5784" w:type="dxa"/>
          </w:tcPr>
          <w:p w14:paraId="1D6905E6" w14:textId="77777777" w:rsidR="00307C63" w:rsidRDefault="00307C63" w:rsidP="00307C63"/>
        </w:tc>
      </w:tr>
      <w:tr w:rsidR="00307C63" w14:paraId="4BCC439E" w14:textId="77777777" w:rsidTr="00D0674B">
        <w:trPr>
          <w:jc w:val="center"/>
        </w:trPr>
        <w:tc>
          <w:tcPr>
            <w:tcW w:w="3681" w:type="dxa"/>
          </w:tcPr>
          <w:p w14:paraId="32F5E0BF" w14:textId="77777777" w:rsidR="00307C63" w:rsidRDefault="00307C63" w:rsidP="00307C63">
            <w:r>
              <w:t>UN Marking</w:t>
            </w:r>
          </w:p>
        </w:tc>
        <w:tc>
          <w:tcPr>
            <w:tcW w:w="992" w:type="dxa"/>
          </w:tcPr>
          <w:p w14:paraId="1DBBBC4E" w14:textId="77777777" w:rsidR="00307C63" w:rsidRDefault="00307C63" w:rsidP="00307C63">
            <w:pPr>
              <w:jc w:val="center"/>
            </w:pPr>
            <w:r>
              <w:t>-</w:t>
            </w:r>
          </w:p>
        </w:tc>
        <w:tc>
          <w:tcPr>
            <w:tcW w:w="5784" w:type="dxa"/>
          </w:tcPr>
          <w:p w14:paraId="4633C9A9" w14:textId="77777777" w:rsidR="00307C63" w:rsidRDefault="00307C63" w:rsidP="00307C63"/>
        </w:tc>
      </w:tr>
      <w:tr w:rsidR="00307C63" w14:paraId="31858329" w14:textId="77777777" w:rsidTr="00D0674B">
        <w:trPr>
          <w:jc w:val="center"/>
        </w:trPr>
        <w:tc>
          <w:tcPr>
            <w:tcW w:w="3681" w:type="dxa"/>
          </w:tcPr>
          <w:p w14:paraId="764ADB76" w14:textId="77777777" w:rsidR="00307C63" w:rsidRDefault="00307C63" w:rsidP="00307C63">
            <w:r>
              <w:t>Overpack product name</w:t>
            </w:r>
          </w:p>
        </w:tc>
        <w:tc>
          <w:tcPr>
            <w:tcW w:w="992" w:type="dxa"/>
          </w:tcPr>
          <w:p w14:paraId="30D2409E" w14:textId="77777777" w:rsidR="00307C63" w:rsidRDefault="00307C63" w:rsidP="00307C63">
            <w:pPr>
              <w:jc w:val="center"/>
            </w:pPr>
            <w:r>
              <w:t>-</w:t>
            </w:r>
          </w:p>
        </w:tc>
        <w:tc>
          <w:tcPr>
            <w:tcW w:w="5784" w:type="dxa"/>
          </w:tcPr>
          <w:p w14:paraId="0D05C5E4" w14:textId="77777777" w:rsidR="00307C63" w:rsidRDefault="00307C63" w:rsidP="00307C63"/>
        </w:tc>
      </w:tr>
      <w:tr w:rsidR="00307C63" w14:paraId="7B4B803C" w14:textId="77777777" w:rsidTr="00D0674B">
        <w:trPr>
          <w:jc w:val="center"/>
        </w:trPr>
        <w:tc>
          <w:tcPr>
            <w:tcW w:w="3681" w:type="dxa"/>
          </w:tcPr>
          <w:p w14:paraId="6A0592BC" w14:textId="77777777" w:rsidR="00307C63" w:rsidRDefault="00307C63" w:rsidP="00307C63">
            <w:r>
              <w:t>Overpack product dimensions</w:t>
            </w:r>
          </w:p>
        </w:tc>
        <w:tc>
          <w:tcPr>
            <w:tcW w:w="992" w:type="dxa"/>
          </w:tcPr>
          <w:p w14:paraId="72DB2424" w14:textId="77777777" w:rsidR="00307C63" w:rsidRDefault="00307C63" w:rsidP="00307C63">
            <w:pPr>
              <w:jc w:val="center"/>
            </w:pPr>
            <w:r>
              <w:t>Mm</w:t>
            </w:r>
          </w:p>
        </w:tc>
        <w:tc>
          <w:tcPr>
            <w:tcW w:w="5784" w:type="dxa"/>
          </w:tcPr>
          <w:p w14:paraId="5C065DDB" w14:textId="77777777" w:rsidR="00307C63" w:rsidRDefault="00307C63" w:rsidP="00307C63"/>
        </w:tc>
      </w:tr>
      <w:tr w:rsidR="00307C63" w14:paraId="0BC84C47" w14:textId="77777777" w:rsidTr="00D0674B">
        <w:trPr>
          <w:jc w:val="center"/>
        </w:trPr>
        <w:tc>
          <w:tcPr>
            <w:tcW w:w="3681" w:type="dxa"/>
          </w:tcPr>
          <w:p w14:paraId="1A836A4C" w14:textId="77777777" w:rsidR="00307C63" w:rsidRDefault="00307C63" w:rsidP="00307C63">
            <w:r>
              <w:t>Overpack product weight</w:t>
            </w:r>
          </w:p>
        </w:tc>
        <w:tc>
          <w:tcPr>
            <w:tcW w:w="992" w:type="dxa"/>
          </w:tcPr>
          <w:p w14:paraId="3E9199AF" w14:textId="77777777" w:rsidR="00307C63" w:rsidRDefault="00307C63" w:rsidP="00307C63">
            <w:pPr>
              <w:jc w:val="center"/>
            </w:pPr>
            <w:r>
              <w:t>Kg</w:t>
            </w:r>
          </w:p>
        </w:tc>
        <w:tc>
          <w:tcPr>
            <w:tcW w:w="5784" w:type="dxa"/>
          </w:tcPr>
          <w:p w14:paraId="72C1B1A0" w14:textId="77777777" w:rsidR="00307C63" w:rsidRDefault="00307C63" w:rsidP="00307C63"/>
        </w:tc>
      </w:tr>
      <w:tr w:rsidR="00307C63" w14:paraId="00CD2CD6" w14:textId="77777777" w:rsidTr="00D0674B">
        <w:trPr>
          <w:jc w:val="center"/>
        </w:trPr>
        <w:tc>
          <w:tcPr>
            <w:tcW w:w="3681" w:type="dxa"/>
          </w:tcPr>
          <w:p w14:paraId="1E22EABB" w14:textId="77777777" w:rsidR="00307C63" w:rsidRDefault="00307C63" w:rsidP="00307C63">
            <w:r>
              <w:t>Overpack product Total NEQ</w:t>
            </w:r>
          </w:p>
        </w:tc>
        <w:tc>
          <w:tcPr>
            <w:tcW w:w="992" w:type="dxa"/>
          </w:tcPr>
          <w:p w14:paraId="3C93BE7B" w14:textId="77777777" w:rsidR="00307C63" w:rsidRDefault="00307C63" w:rsidP="00307C63">
            <w:pPr>
              <w:jc w:val="center"/>
            </w:pPr>
            <w:r>
              <w:t>kg TNT</w:t>
            </w:r>
          </w:p>
        </w:tc>
        <w:tc>
          <w:tcPr>
            <w:tcW w:w="5784" w:type="dxa"/>
          </w:tcPr>
          <w:p w14:paraId="0AFF5784" w14:textId="77777777" w:rsidR="00307C63" w:rsidRDefault="00307C63" w:rsidP="00307C63"/>
        </w:tc>
      </w:tr>
      <w:tr w:rsidR="00307C63" w14:paraId="601D380B" w14:textId="77777777" w:rsidTr="00D0674B">
        <w:trPr>
          <w:jc w:val="center"/>
        </w:trPr>
        <w:tc>
          <w:tcPr>
            <w:tcW w:w="3681" w:type="dxa"/>
          </w:tcPr>
          <w:p w14:paraId="5A3DC4F7" w14:textId="77777777" w:rsidR="00307C63" w:rsidRDefault="00307C63" w:rsidP="00307C63"/>
        </w:tc>
        <w:tc>
          <w:tcPr>
            <w:tcW w:w="992" w:type="dxa"/>
          </w:tcPr>
          <w:p w14:paraId="0EBA0C8E" w14:textId="77777777" w:rsidR="00307C63" w:rsidRDefault="00307C63" w:rsidP="00307C63">
            <w:pPr>
              <w:jc w:val="center"/>
            </w:pPr>
          </w:p>
        </w:tc>
        <w:tc>
          <w:tcPr>
            <w:tcW w:w="5784" w:type="dxa"/>
          </w:tcPr>
          <w:p w14:paraId="128053D8" w14:textId="77777777" w:rsidR="00307C63" w:rsidRDefault="00307C63" w:rsidP="00307C63"/>
        </w:tc>
      </w:tr>
    </w:tbl>
    <w:p w14:paraId="4700E2A0" w14:textId="77777777" w:rsidR="00307C63" w:rsidRDefault="00307C63">
      <w:pPr>
        <w:spacing w:after="200" w:line="276" w:lineRule="auto"/>
        <w:jc w:val="left"/>
      </w:pPr>
    </w:p>
    <w:tbl>
      <w:tblPr>
        <w:tblStyle w:val="TableGrid"/>
        <w:tblW w:w="0" w:type="auto"/>
        <w:tblLook w:val="04A0" w:firstRow="1" w:lastRow="0" w:firstColumn="1" w:lastColumn="0" w:noHBand="0" w:noVBand="1"/>
      </w:tblPr>
      <w:tblGrid>
        <w:gridCol w:w="10457"/>
      </w:tblGrid>
      <w:tr w:rsidR="00307C63" w14:paraId="72421BFB" w14:textId="77777777" w:rsidTr="00D0674B">
        <w:trPr>
          <w:trHeight w:val="213"/>
        </w:trPr>
        <w:tc>
          <w:tcPr>
            <w:tcW w:w="10457" w:type="dxa"/>
          </w:tcPr>
          <w:p w14:paraId="0802E61A" w14:textId="77777777" w:rsidR="00307C63" w:rsidRDefault="00307C63" w:rsidP="00D0674B">
            <w:pPr>
              <w:spacing w:after="200" w:line="276" w:lineRule="auto"/>
              <w:jc w:val="left"/>
            </w:pPr>
            <w:r>
              <w:t>Product simplified 3D picture (full + cut view) / breakdown of main components</w:t>
            </w:r>
          </w:p>
        </w:tc>
      </w:tr>
      <w:tr w:rsidR="00307C63" w14:paraId="246CF423" w14:textId="77777777" w:rsidTr="00D0674B">
        <w:trPr>
          <w:trHeight w:val="1618"/>
        </w:trPr>
        <w:tc>
          <w:tcPr>
            <w:tcW w:w="10457" w:type="dxa"/>
          </w:tcPr>
          <w:p w14:paraId="6D385049" w14:textId="77777777" w:rsidR="00307C63" w:rsidRDefault="00307C63" w:rsidP="00D0674B">
            <w:pPr>
              <w:spacing w:after="200" w:line="276" w:lineRule="auto"/>
              <w:jc w:val="left"/>
            </w:pPr>
          </w:p>
        </w:tc>
      </w:tr>
      <w:tr w:rsidR="00307C63" w14:paraId="31C7155E" w14:textId="77777777" w:rsidTr="00D0674B">
        <w:tc>
          <w:tcPr>
            <w:tcW w:w="10457" w:type="dxa"/>
          </w:tcPr>
          <w:p w14:paraId="02DEA0AF" w14:textId="77777777" w:rsidR="00307C63" w:rsidRDefault="00307C63" w:rsidP="00D0674B">
            <w:pPr>
              <w:spacing w:after="200" w:line="276" w:lineRule="auto"/>
              <w:jc w:val="left"/>
            </w:pPr>
            <w:r>
              <w:t>Packaged product 3D picture</w:t>
            </w:r>
          </w:p>
        </w:tc>
      </w:tr>
      <w:tr w:rsidR="00307C63" w14:paraId="2DFB65F3" w14:textId="77777777" w:rsidTr="00D0674B">
        <w:trPr>
          <w:trHeight w:val="1620"/>
        </w:trPr>
        <w:tc>
          <w:tcPr>
            <w:tcW w:w="10457" w:type="dxa"/>
          </w:tcPr>
          <w:p w14:paraId="3D8B8F0B" w14:textId="77777777" w:rsidR="00307C63" w:rsidRDefault="00307C63" w:rsidP="00D0674B">
            <w:pPr>
              <w:spacing w:after="200" w:line="276" w:lineRule="auto"/>
              <w:jc w:val="left"/>
            </w:pPr>
          </w:p>
        </w:tc>
      </w:tr>
      <w:tr w:rsidR="00307C63" w14:paraId="58648FB4" w14:textId="77777777" w:rsidTr="00D0674B">
        <w:tc>
          <w:tcPr>
            <w:tcW w:w="10457" w:type="dxa"/>
          </w:tcPr>
          <w:p w14:paraId="2082E3A9" w14:textId="77777777" w:rsidR="00307C63" w:rsidRDefault="00307C63" w:rsidP="00D0674B">
            <w:pPr>
              <w:spacing w:after="200" w:line="276" w:lineRule="auto"/>
              <w:jc w:val="left"/>
            </w:pPr>
            <w:r>
              <w:t>Overpack 3D picture</w:t>
            </w:r>
          </w:p>
        </w:tc>
      </w:tr>
      <w:tr w:rsidR="00307C63" w14:paraId="378075F1" w14:textId="77777777" w:rsidTr="00D0674B">
        <w:trPr>
          <w:trHeight w:val="1749"/>
        </w:trPr>
        <w:tc>
          <w:tcPr>
            <w:tcW w:w="10457" w:type="dxa"/>
          </w:tcPr>
          <w:p w14:paraId="24E9C6E8" w14:textId="77777777" w:rsidR="00307C63" w:rsidRDefault="00307C63" w:rsidP="00D0674B">
            <w:pPr>
              <w:spacing w:after="200" w:line="276" w:lineRule="auto"/>
              <w:jc w:val="left"/>
            </w:pPr>
          </w:p>
        </w:tc>
      </w:tr>
    </w:tbl>
    <w:p w14:paraId="29581E56" w14:textId="2C72B119" w:rsidR="00307C63" w:rsidRDefault="00307C63">
      <w:pPr>
        <w:spacing w:after="200" w:line="276" w:lineRule="auto"/>
        <w:jc w:val="left"/>
        <w:rPr>
          <w:rFonts w:eastAsiaTheme="majorEastAsia" w:cstheme="majorBidi"/>
          <w:b/>
          <w:bCs/>
          <w:sz w:val="28"/>
          <w:szCs w:val="28"/>
        </w:rPr>
      </w:pPr>
      <w:r>
        <w:br w:type="page"/>
      </w:r>
    </w:p>
    <w:p w14:paraId="3CB47890" w14:textId="345B3049" w:rsidR="007322E9" w:rsidRDefault="007322E9" w:rsidP="007322E9">
      <w:pPr>
        <w:pStyle w:val="Heading1"/>
      </w:pPr>
      <w:bookmarkStart w:id="6" w:name="_Toc196899518"/>
      <w:r>
        <w:lastRenderedPageBreak/>
        <w:t>Reference operation</w:t>
      </w:r>
      <w:r w:rsidR="008A13EE">
        <w:t xml:space="preserve"> &amp; output</w:t>
      </w:r>
      <w:bookmarkEnd w:id="6"/>
    </w:p>
    <w:p w14:paraId="195EB969" w14:textId="73E13354" w:rsidR="008A13EE" w:rsidRPr="008A13EE" w:rsidRDefault="008A13EE" w:rsidP="008A13EE">
      <w:pPr>
        <w:rPr>
          <w:i/>
          <w:sz w:val="16"/>
        </w:rPr>
      </w:pPr>
      <w:r w:rsidRPr="008A13EE">
        <w:rPr>
          <w:i/>
          <w:sz w:val="16"/>
        </w:rPr>
        <w:t xml:space="preserve">This paragraph is intended to present the </w:t>
      </w:r>
      <w:r>
        <w:rPr>
          <w:i/>
          <w:sz w:val="16"/>
        </w:rPr>
        <w:t xml:space="preserve">process operations and the potential byproducts that require specific attention. The paragraph also </w:t>
      </w:r>
      <w:r w:rsidR="00C466E3">
        <w:rPr>
          <w:i/>
          <w:sz w:val="16"/>
        </w:rPr>
        <w:t>presents</w:t>
      </w:r>
      <w:r>
        <w:rPr>
          <w:i/>
          <w:sz w:val="16"/>
        </w:rPr>
        <w:t xml:space="preserve"> </w:t>
      </w:r>
      <w:r w:rsidRPr="008A13EE">
        <w:rPr>
          <w:i/>
          <w:sz w:val="16"/>
        </w:rPr>
        <w:t xml:space="preserve">the </w:t>
      </w:r>
      <w:r>
        <w:rPr>
          <w:i/>
          <w:sz w:val="16"/>
        </w:rPr>
        <w:t>projected output capabilities</w:t>
      </w:r>
      <w:r w:rsidRPr="008A13EE">
        <w:rPr>
          <w:i/>
          <w:sz w:val="16"/>
        </w:rPr>
        <w:t xml:space="preserve"> the manufacturing process. The objective is to withstand the feasibility study in terms of:</w:t>
      </w:r>
    </w:p>
    <w:p w14:paraId="61FBAA63" w14:textId="77777777" w:rsidR="008A13EE" w:rsidRPr="008A13EE" w:rsidRDefault="008A13EE" w:rsidP="008A13EE">
      <w:pPr>
        <w:pStyle w:val="ListParagraph"/>
        <w:numPr>
          <w:ilvl w:val="0"/>
          <w:numId w:val="7"/>
        </w:numPr>
        <w:rPr>
          <w:i/>
          <w:sz w:val="16"/>
        </w:rPr>
      </w:pPr>
      <w:r w:rsidRPr="008A13EE">
        <w:rPr>
          <w:i/>
          <w:sz w:val="16"/>
        </w:rPr>
        <w:t>Storage capabilities</w:t>
      </w:r>
    </w:p>
    <w:p w14:paraId="0EC48F7B" w14:textId="77777777" w:rsidR="008A13EE" w:rsidRPr="008A13EE" w:rsidRDefault="008A13EE" w:rsidP="008A13EE">
      <w:pPr>
        <w:pStyle w:val="ListParagraph"/>
        <w:numPr>
          <w:ilvl w:val="0"/>
          <w:numId w:val="7"/>
        </w:numPr>
        <w:rPr>
          <w:i/>
          <w:sz w:val="16"/>
        </w:rPr>
      </w:pPr>
      <w:r w:rsidRPr="008A13EE">
        <w:rPr>
          <w:i/>
          <w:sz w:val="16"/>
        </w:rPr>
        <w:t>Compatibility of process with UAE environment</w:t>
      </w:r>
    </w:p>
    <w:p w14:paraId="25C10A4C" w14:textId="77777777" w:rsidR="008A13EE" w:rsidRPr="008A13EE" w:rsidRDefault="008A13EE" w:rsidP="008A13EE">
      <w:pPr>
        <w:pStyle w:val="ListParagraph"/>
        <w:numPr>
          <w:ilvl w:val="0"/>
          <w:numId w:val="7"/>
        </w:numPr>
        <w:rPr>
          <w:i/>
          <w:sz w:val="16"/>
        </w:rPr>
      </w:pPr>
      <w:r w:rsidRPr="008A13EE">
        <w:rPr>
          <w:i/>
          <w:sz w:val="16"/>
        </w:rPr>
        <w:t>Explosive Safety Footprint</w:t>
      </w:r>
    </w:p>
    <w:p w14:paraId="20453068" w14:textId="291233C8" w:rsidR="008A13EE" w:rsidRDefault="008A13EE" w:rsidP="008A13EE">
      <w:pPr>
        <w:pStyle w:val="ListParagraph"/>
        <w:numPr>
          <w:ilvl w:val="0"/>
          <w:numId w:val="7"/>
        </w:numPr>
        <w:rPr>
          <w:i/>
          <w:sz w:val="16"/>
        </w:rPr>
      </w:pPr>
      <w:r w:rsidRPr="008A13EE">
        <w:rPr>
          <w:i/>
          <w:sz w:val="16"/>
        </w:rPr>
        <w:t xml:space="preserve">Compatibility of </w:t>
      </w:r>
      <w:r w:rsidR="00C466E3">
        <w:rPr>
          <w:i/>
          <w:sz w:val="16"/>
        </w:rPr>
        <w:t xml:space="preserve">byproducts </w:t>
      </w:r>
      <w:r w:rsidRPr="008A13EE">
        <w:rPr>
          <w:i/>
          <w:sz w:val="16"/>
        </w:rPr>
        <w:t>chemicals with UAE regulation and Tawazun special restrictions</w:t>
      </w:r>
    </w:p>
    <w:p w14:paraId="72A7BEDD" w14:textId="15FBA4B4" w:rsidR="00C466E3" w:rsidRDefault="00417DB0" w:rsidP="00C466E3">
      <w:pPr>
        <w:rPr>
          <w:shd w:val="clear" w:color="auto" w:fill="FFFFFF"/>
        </w:rPr>
      </w:pPr>
      <w:r>
        <w:rPr>
          <w:shd w:val="clear" w:color="auto" w:fill="FFFFFF"/>
        </w:rPr>
        <w:t xml:space="preserve">Insert presentation of the operations and objectives: </w:t>
      </w:r>
    </w:p>
    <w:p w14:paraId="71EA553E" w14:textId="77777777" w:rsidR="002A5780" w:rsidRDefault="002A5780" w:rsidP="00C466E3">
      <w:pPr>
        <w:rPr>
          <w:shd w:val="clear" w:color="auto" w:fill="FFFFFF"/>
        </w:rPr>
      </w:pPr>
    </w:p>
    <w:p w14:paraId="731F3442" w14:textId="3BA93CCF" w:rsidR="00106F0A" w:rsidRPr="00106F0A" w:rsidRDefault="00307C63" w:rsidP="00106F0A">
      <w:pPr>
        <w:pStyle w:val="Heading2"/>
      </w:pPr>
      <w:bookmarkStart w:id="7" w:name="_Toc196899519"/>
      <w:r>
        <w:t>Output capability</w:t>
      </w:r>
      <w:bookmarkEnd w:id="7"/>
    </w:p>
    <w:p w14:paraId="460C490E" w14:textId="77777777" w:rsidR="001827BB" w:rsidRPr="001827BB" w:rsidRDefault="001827BB" w:rsidP="001827BB"/>
    <w:tbl>
      <w:tblPr>
        <w:tblStyle w:val="TableGrid"/>
        <w:tblW w:w="0" w:type="auto"/>
        <w:jc w:val="center"/>
        <w:tblLook w:val="04A0" w:firstRow="1" w:lastRow="0" w:firstColumn="1" w:lastColumn="0" w:noHBand="0" w:noVBand="1"/>
      </w:tblPr>
      <w:tblGrid>
        <w:gridCol w:w="2272"/>
        <w:gridCol w:w="1909"/>
      </w:tblGrid>
      <w:tr w:rsidR="001827BB" w14:paraId="68AB40CF" w14:textId="25F205AC" w:rsidTr="001827BB">
        <w:trPr>
          <w:jc w:val="center"/>
        </w:trPr>
        <w:tc>
          <w:tcPr>
            <w:tcW w:w="2272" w:type="dxa"/>
          </w:tcPr>
          <w:p w14:paraId="4A58B14A" w14:textId="536DA9CF" w:rsidR="001827BB" w:rsidRDefault="001827BB" w:rsidP="00307C63">
            <w:r>
              <w:t>Output</w:t>
            </w:r>
          </w:p>
        </w:tc>
        <w:tc>
          <w:tcPr>
            <w:tcW w:w="1909" w:type="dxa"/>
          </w:tcPr>
          <w:p w14:paraId="4796363B" w14:textId="50876AFE" w:rsidR="001827BB" w:rsidRDefault="001827BB" w:rsidP="00307C63">
            <w:r>
              <w:t>Qty products</w:t>
            </w:r>
          </w:p>
        </w:tc>
      </w:tr>
      <w:tr w:rsidR="001827BB" w14:paraId="599E00D5" w14:textId="6214EE52" w:rsidTr="001827BB">
        <w:trPr>
          <w:jc w:val="center"/>
        </w:trPr>
        <w:tc>
          <w:tcPr>
            <w:tcW w:w="2272" w:type="dxa"/>
          </w:tcPr>
          <w:p w14:paraId="0CE23B11" w14:textId="549FC044" w:rsidR="001827BB" w:rsidRDefault="001827BB" w:rsidP="001827BB">
            <w:pPr>
              <w:jc w:val="right"/>
            </w:pPr>
            <w:r>
              <w:t>Per shift</w:t>
            </w:r>
          </w:p>
        </w:tc>
        <w:tc>
          <w:tcPr>
            <w:tcW w:w="1909" w:type="dxa"/>
          </w:tcPr>
          <w:p w14:paraId="5E00A3EF" w14:textId="77777777" w:rsidR="001827BB" w:rsidRDefault="001827BB" w:rsidP="00307C63"/>
        </w:tc>
      </w:tr>
      <w:tr w:rsidR="001827BB" w14:paraId="41AFC846" w14:textId="3AD376AA" w:rsidTr="001827BB">
        <w:trPr>
          <w:jc w:val="center"/>
        </w:trPr>
        <w:tc>
          <w:tcPr>
            <w:tcW w:w="2272" w:type="dxa"/>
          </w:tcPr>
          <w:p w14:paraId="1D92D2A2" w14:textId="55536B39" w:rsidR="001827BB" w:rsidRDefault="001827BB" w:rsidP="001827BB">
            <w:pPr>
              <w:jc w:val="right"/>
            </w:pPr>
            <w:r>
              <w:t>Per week</w:t>
            </w:r>
          </w:p>
        </w:tc>
        <w:tc>
          <w:tcPr>
            <w:tcW w:w="1909" w:type="dxa"/>
          </w:tcPr>
          <w:p w14:paraId="24A74FDE" w14:textId="77777777" w:rsidR="001827BB" w:rsidRDefault="001827BB" w:rsidP="00307C63"/>
        </w:tc>
      </w:tr>
      <w:tr w:rsidR="001827BB" w14:paraId="1E335821" w14:textId="77777777" w:rsidTr="001827BB">
        <w:trPr>
          <w:jc w:val="center"/>
        </w:trPr>
        <w:tc>
          <w:tcPr>
            <w:tcW w:w="2272" w:type="dxa"/>
          </w:tcPr>
          <w:p w14:paraId="03E588D6" w14:textId="20C6C334" w:rsidR="001827BB" w:rsidRDefault="001827BB" w:rsidP="001827BB">
            <w:pPr>
              <w:jc w:val="right"/>
            </w:pPr>
            <w:r>
              <w:t>Per month</w:t>
            </w:r>
          </w:p>
        </w:tc>
        <w:tc>
          <w:tcPr>
            <w:tcW w:w="1909" w:type="dxa"/>
          </w:tcPr>
          <w:p w14:paraId="17BF3A7C" w14:textId="77777777" w:rsidR="001827BB" w:rsidRDefault="001827BB" w:rsidP="00307C63"/>
        </w:tc>
      </w:tr>
      <w:tr w:rsidR="001827BB" w14:paraId="6AA27219" w14:textId="7ED57FC7" w:rsidTr="001827BB">
        <w:trPr>
          <w:jc w:val="center"/>
        </w:trPr>
        <w:tc>
          <w:tcPr>
            <w:tcW w:w="2272" w:type="dxa"/>
          </w:tcPr>
          <w:p w14:paraId="0FA2E9FE" w14:textId="27E596A1" w:rsidR="001827BB" w:rsidRDefault="001827BB" w:rsidP="001827BB">
            <w:pPr>
              <w:jc w:val="right"/>
            </w:pPr>
            <w:r>
              <w:t>Per year</w:t>
            </w:r>
          </w:p>
        </w:tc>
        <w:tc>
          <w:tcPr>
            <w:tcW w:w="1909" w:type="dxa"/>
          </w:tcPr>
          <w:p w14:paraId="77F77077" w14:textId="77777777" w:rsidR="001827BB" w:rsidRDefault="001827BB" w:rsidP="00307C63"/>
        </w:tc>
      </w:tr>
    </w:tbl>
    <w:p w14:paraId="47A90526" w14:textId="5F49692E" w:rsidR="00307C63" w:rsidRDefault="00307C63" w:rsidP="00307C63"/>
    <w:p w14:paraId="35679750" w14:textId="605B7753" w:rsidR="00307C63" w:rsidRDefault="00307C63" w:rsidP="00307C63">
      <w:pPr>
        <w:pStyle w:val="Heading2"/>
      </w:pPr>
      <w:bookmarkStart w:id="8" w:name="_Toc196899520"/>
      <w:r>
        <w:t>Process description</w:t>
      </w:r>
      <w:bookmarkEnd w:id="8"/>
    </w:p>
    <w:p w14:paraId="2FFD91CE" w14:textId="77777777" w:rsidR="001827BB" w:rsidRPr="001827BB" w:rsidRDefault="001827BB" w:rsidP="001827BB"/>
    <w:tbl>
      <w:tblPr>
        <w:tblStyle w:val="TableGrid"/>
        <w:tblW w:w="0" w:type="auto"/>
        <w:tblLook w:val="04A0" w:firstRow="1" w:lastRow="0" w:firstColumn="1" w:lastColumn="0" w:noHBand="0" w:noVBand="1"/>
      </w:tblPr>
      <w:tblGrid>
        <w:gridCol w:w="822"/>
        <w:gridCol w:w="4418"/>
        <w:gridCol w:w="1739"/>
        <w:gridCol w:w="1739"/>
        <w:gridCol w:w="1739"/>
      </w:tblGrid>
      <w:tr w:rsidR="00307C63" w14:paraId="7979D172" w14:textId="77777777" w:rsidTr="00307C63">
        <w:tc>
          <w:tcPr>
            <w:tcW w:w="822" w:type="dxa"/>
            <w:vAlign w:val="center"/>
          </w:tcPr>
          <w:p w14:paraId="06596A51" w14:textId="26AF247A" w:rsidR="00307C63" w:rsidRPr="00307C63" w:rsidRDefault="00307C63" w:rsidP="00307C63">
            <w:pPr>
              <w:jc w:val="left"/>
            </w:pPr>
            <w:r>
              <w:t>OP n</w:t>
            </w:r>
            <w:r>
              <w:rPr>
                <w:lang w:val="fr-FR"/>
              </w:rPr>
              <w:t>°</w:t>
            </w:r>
          </w:p>
        </w:tc>
        <w:tc>
          <w:tcPr>
            <w:tcW w:w="4418" w:type="dxa"/>
            <w:vAlign w:val="center"/>
          </w:tcPr>
          <w:p w14:paraId="2F505CE0" w14:textId="5AA79816" w:rsidR="00307C63" w:rsidRDefault="00307C63" w:rsidP="00307C63">
            <w:pPr>
              <w:jc w:val="left"/>
            </w:pPr>
            <w:r>
              <w:t>Description</w:t>
            </w:r>
          </w:p>
        </w:tc>
        <w:tc>
          <w:tcPr>
            <w:tcW w:w="1739" w:type="dxa"/>
            <w:vAlign w:val="center"/>
          </w:tcPr>
          <w:p w14:paraId="48DC271A" w14:textId="77777777" w:rsidR="00307C63" w:rsidRDefault="00307C63" w:rsidP="00307C63">
            <w:pPr>
              <w:jc w:val="left"/>
            </w:pPr>
            <w:r>
              <w:t xml:space="preserve">Qty products </w:t>
            </w:r>
          </w:p>
          <w:p w14:paraId="5EA04FF3" w14:textId="2643DB25" w:rsidR="00307C63" w:rsidRDefault="00307C63" w:rsidP="00307C63">
            <w:pPr>
              <w:jc w:val="left"/>
            </w:pPr>
            <w:r>
              <w:t>per shift</w:t>
            </w:r>
          </w:p>
        </w:tc>
        <w:tc>
          <w:tcPr>
            <w:tcW w:w="1739" w:type="dxa"/>
            <w:vAlign w:val="center"/>
          </w:tcPr>
          <w:p w14:paraId="3E5C6631" w14:textId="77777777" w:rsidR="00307C63" w:rsidRDefault="00307C63" w:rsidP="00307C63">
            <w:pPr>
              <w:jc w:val="left"/>
            </w:pPr>
            <w:r>
              <w:t xml:space="preserve">NEQ </w:t>
            </w:r>
          </w:p>
          <w:p w14:paraId="17337C47" w14:textId="79C941E2" w:rsidR="00307C63" w:rsidRDefault="00307C63" w:rsidP="00307C63">
            <w:pPr>
              <w:jc w:val="left"/>
            </w:pPr>
            <w:r>
              <w:t>per operation</w:t>
            </w:r>
          </w:p>
        </w:tc>
        <w:tc>
          <w:tcPr>
            <w:tcW w:w="1739" w:type="dxa"/>
            <w:vAlign w:val="center"/>
          </w:tcPr>
          <w:p w14:paraId="22C635EF" w14:textId="77777777" w:rsidR="00307C63" w:rsidRDefault="00307C63" w:rsidP="00307C63">
            <w:pPr>
              <w:jc w:val="left"/>
            </w:pPr>
            <w:r>
              <w:t xml:space="preserve">NEQ </w:t>
            </w:r>
          </w:p>
          <w:p w14:paraId="3907C0BC" w14:textId="6ADB13D8" w:rsidR="00307C63" w:rsidRDefault="00307C63" w:rsidP="00307C63">
            <w:pPr>
              <w:jc w:val="left"/>
            </w:pPr>
            <w:r>
              <w:t>per shift</w:t>
            </w:r>
          </w:p>
        </w:tc>
      </w:tr>
      <w:tr w:rsidR="00307C63" w14:paraId="407C98E2" w14:textId="77777777" w:rsidTr="00307C63">
        <w:tc>
          <w:tcPr>
            <w:tcW w:w="822" w:type="dxa"/>
          </w:tcPr>
          <w:p w14:paraId="51650ADC" w14:textId="342FB471" w:rsidR="00307C63" w:rsidRDefault="00307C63" w:rsidP="00307C63">
            <w:pPr>
              <w:jc w:val="center"/>
            </w:pPr>
            <w:r>
              <w:t>1</w:t>
            </w:r>
          </w:p>
        </w:tc>
        <w:tc>
          <w:tcPr>
            <w:tcW w:w="4418" w:type="dxa"/>
          </w:tcPr>
          <w:p w14:paraId="2C5E6AEC" w14:textId="77777777" w:rsidR="00307C63" w:rsidRDefault="00307C63" w:rsidP="00C466E3"/>
        </w:tc>
        <w:tc>
          <w:tcPr>
            <w:tcW w:w="1739" w:type="dxa"/>
          </w:tcPr>
          <w:p w14:paraId="668D258C" w14:textId="77777777" w:rsidR="00307C63" w:rsidRDefault="00307C63" w:rsidP="00C466E3"/>
        </w:tc>
        <w:tc>
          <w:tcPr>
            <w:tcW w:w="1739" w:type="dxa"/>
          </w:tcPr>
          <w:p w14:paraId="2931ABB2" w14:textId="77777777" w:rsidR="00307C63" w:rsidRDefault="00307C63" w:rsidP="00C466E3"/>
        </w:tc>
        <w:tc>
          <w:tcPr>
            <w:tcW w:w="1739" w:type="dxa"/>
          </w:tcPr>
          <w:p w14:paraId="3D38A0C6" w14:textId="2D336EE2" w:rsidR="00307C63" w:rsidRDefault="00307C63" w:rsidP="00C466E3"/>
        </w:tc>
      </w:tr>
      <w:tr w:rsidR="00307C63" w14:paraId="12571C4F" w14:textId="77777777" w:rsidTr="00307C63">
        <w:tc>
          <w:tcPr>
            <w:tcW w:w="822" w:type="dxa"/>
          </w:tcPr>
          <w:p w14:paraId="05E328C5" w14:textId="252A23E6" w:rsidR="00307C63" w:rsidRDefault="00307C63" w:rsidP="00307C63">
            <w:pPr>
              <w:jc w:val="center"/>
            </w:pPr>
            <w:r>
              <w:t>2</w:t>
            </w:r>
          </w:p>
        </w:tc>
        <w:tc>
          <w:tcPr>
            <w:tcW w:w="4418" w:type="dxa"/>
          </w:tcPr>
          <w:p w14:paraId="769FB32D" w14:textId="77777777" w:rsidR="00307C63" w:rsidRDefault="00307C63" w:rsidP="00C466E3"/>
        </w:tc>
        <w:tc>
          <w:tcPr>
            <w:tcW w:w="1739" w:type="dxa"/>
          </w:tcPr>
          <w:p w14:paraId="67A9CC97" w14:textId="77777777" w:rsidR="00307C63" w:rsidRDefault="00307C63" w:rsidP="00C466E3"/>
        </w:tc>
        <w:tc>
          <w:tcPr>
            <w:tcW w:w="1739" w:type="dxa"/>
          </w:tcPr>
          <w:p w14:paraId="781AB7CF" w14:textId="77777777" w:rsidR="00307C63" w:rsidRDefault="00307C63" w:rsidP="00C466E3"/>
        </w:tc>
        <w:tc>
          <w:tcPr>
            <w:tcW w:w="1739" w:type="dxa"/>
          </w:tcPr>
          <w:p w14:paraId="340A832D" w14:textId="77777777" w:rsidR="00307C63" w:rsidRDefault="00307C63" w:rsidP="00C466E3"/>
        </w:tc>
      </w:tr>
      <w:tr w:rsidR="00307C63" w14:paraId="327910E9" w14:textId="77777777" w:rsidTr="00307C63">
        <w:tc>
          <w:tcPr>
            <w:tcW w:w="822" w:type="dxa"/>
          </w:tcPr>
          <w:p w14:paraId="73A57D3B" w14:textId="5CB00805" w:rsidR="00307C63" w:rsidRDefault="00307C63" w:rsidP="00307C63">
            <w:pPr>
              <w:jc w:val="center"/>
            </w:pPr>
            <w:r>
              <w:t>3</w:t>
            </w:r>
          </w:p>
        </w:tc>
        <w:tc>
          <w:tcPr>
            <w:tcW w:w="4418" w:type="dxa"/>
          </w:tcPr>
          <w:p w14:paraId="2EC23818" w14:textId="77777777" w:rsidR="00307C63" w:rsidRDefault="00307C63" w:rsidP="00C466E3"/>
        </w:tc>
        <w:tc>
          <w:tcPr>
            <w:tcW w:w="1739" w:type="dxa"/>
          </w:tcPr>
          <w:p w14:paraId="6BEECDB4" w14:textId="77777777" w:rsidR="00307C63" w:rsidRDefault="00307C63" w:rsidP="00C466E3"/>
        </w:tc>
        <w:tc>
          <w:tcPr>
            <w:tcW w:w="1739" w:type="dxa"/>
          </w:tcPr>
          <w:p w14:paraId="43565C31" w14:textId="77777777" w:rsidR="00307C63" w:rsidRDefault="00307C63" w:rsidP="00C466E3"/>
        </w:tc>
        <w:tc>
          <w:tcPr>
            <w:tcW w:w="1739" w:type="dxa"/>
          </w:tcPr>
          <w:p w14:paraId="631B898F" w14:textId="77777777" w:rsidR="00307C63" w:rsidRDefault="00307C63" w:rsidP="00C466E3"/>
        </w:tc>
      </w:tr>
      <w:tr w:rsidR="00307C63" w14:paraId="2B4026C0" w14:textId="77777777" w:rsidTr="00307C63">
        <w:tc>
          <w:tcPr>
            <w:tcW w:w="822" w:type="dxa"/>
          </w:tcPr>
          <w:p w14:paraId="65781C1A" w14:textId="68307D02" w:rsidR="00307C63" w:rsidRDefault="00307C63" w:rsidP="00307C63">
            <w:pPr>
              <w:jc w:val="center"/>
            </w:pPr>
            <w:r>
              <w:t>4</w:t>
            </w:r>
          </w:p>
        </w:tc>
        <w:tc>
          <w:tcPr>
            <w:tcW w:w="4418" w:type="dxa"/>
          </w:tcPr>
          <w:p w14:paraId="4BDAFD0B" w14:textId="77777777" w:rsidR="00307C63" w:rsidRDefault="00307C63" w:rsidP="00C466E3"/>
        </w:tc>
        <w:tc>
          <w:tcPr>
            <w:tcW w:w="1739" w:type="dxa"/>
          </w:tcPr>
          <w:p w14:paraId="2B2A628B" w14:textId="77777777" w:rsidR="00307C63" w:rsidRDefault="00307C63" w:rsidP="00C466E3"/>
        </w:tc>
        <w:tc>
          <w:tcPr>
            <w:tcW w:w="1739" w:type="dxa"/>
          </w:tcPr>
          <w:p w14:paraId="14133648" w14:textId="77777777" w:rsidR="00307C63" w:rsidRDefault="00307C63" w:rsidP="00C466E3"/>
        </w:tc>
        <w:tc>
          <w:tcPr>
            <w:tcW w:w="1739" w:type="dxa"/>
          </w:tcPr>
          <w:p w14:paraId="40161C15" w14:textId="77777777" w:rsidR="00307C63" w:rsidRDefault="00307C63" w:rsidP="00C466E3"/>
        </w:tc>
      </w:tr>
      <w:tr w:rsidR="00307C63" w14:paraId="1D3A6E64" w14:textId="77777777" w:rsidTr="00307C63">
        <w:tc>
          <w:tcPr>
            <w:tcW w:w="822" w:type="dxa"/>
          </w:tcPr>
          <w:p w14:paraId="7DEFD501" w14:textId="2738A3B9" w:rsidR="00307C63" w:rsidRDefault="00307C63" w:rsidP="00307C63">
            <w:pPr>
              <w:jc w:val="center"/>
            </w:pPr>
            <w:r>
              <w:t>5</w:t>
            </w:r>
          </w:p>
        </w:tc>
        <w:tc>
          <w:tcPr>
            <w:tcW w:w="4418" w:type="dxa"/>
          </w:tcPr>
          <w:p w14:paraId="74CB81B8" w14:textId="77777777" w:rsidR="00307C63" w:rsidRDefault="00307C63" w:rsidP="00C466E3"/>
        </w:tc>
        <w:tc>
          <w:tcPr>
            <w:tcW w:w="1739" w:type="dxa"/>
          </w:tcPr>
          <w:p w14:paraId="3E3C6183" w14:textId="77777777" w:rsidR="00307C63" w:rsidRDefault="00307C63" w:rsidP="00C466E3"/>
        </w:tc>
        <w:tc>
          <w:tcPr>
            <w:tcW w:w="1739" w:type="dxa"/>
          </w:tcPr>
          <w:p w14:paraId="2D75A732" w14:textId="77777777" w:rsidR="00307C63" w:rsidRDefault="00307C63" w:rsidP="00C466E3"/>
        </w:tc>
        <w:tc>
          <w:tcPr>
            <w:tcW w:w="1739" w:type="dxa"/>
          </w:tcPr>
          <w:p w14:paraId="159C0361" w14:textId="77777777" w:rsidR="00307C63" w:rsidRDefault="00307C63" w:rsidP="00C466E3"/>
        </w:tc>
      </w:tr>
    </w:tbl>
    <w:p w14:paraId="0C5574E9" w14:textId="77777777" w:rsidR="00307C63" w:rsidRPr="00C466E3" w:rsidRDefault="00307C63" w:rsidP="00C466E3"/>
    <w:tbl>
      <w:tblPr>
        <w:tblStyle w:val="TableGrid"/>
        <w:tblW w:w="0" w:type="auto"/>
        <w:tblLook w:val="04A0" w:firstRow="1" w:lastRow="0" w:firstColumn="1" w:lastColumn="0" w:noHBand="0" w:noVBand="1"/>
      </w:tblPr>
      <w:tblGrid>
        <w:gridCol w:w="5228"/>
        <w:gridCol w:w="5229"/>
      </w:tblGrid>
      <w:tr w:rsidR="00ED4217" w14:paraId="250A93C8" w14:textId="77777777" w:rsidTr="00ED4217">
        <w:trPr>
          <w:trHeight w:val="280"/>
        </w:trPr>
        <w:tc>
          <w:tcPr>
            <w:tcW w:w="5228" w:type="dxa"/>
            <w:vAlign w:val="center"/>
          </w:tcPr>
          <w:p w14:paraId="78B13333" w14:textId="2DE23942" w:rsidR="00ED4217" w:rsidRDefault="00ED4217" w:rsidP="00ED4217">
            <w:pPr>
              <w:spacing w:after="200" w:line="276" w:lineRule="auto"/>
              <w:jc w:val="center"/>
            </w:pPr>
            <w:r>
              <w:t>Max NEQ for 1 week of production</w:t>
            </w:r>
          </w:p>
        </w:tc>
        <w:tc>
          <w:tcPr>
            <w:tcW w:w="5229" w:type="dxa"/>
          </w:tcPr>
          <w:p w14:paraId="41062D74" w14:textId="77777777" w:rsidR="00ED4217" w:rsidRDefault="00ED4217" w:rsidP="00ED4217">
            <w:pPr>
              <w:spacing w:after="200" w:line="276" w:lineRule="auto"/>
              <w:jc w:val="center"/>
            </w:pPr>
          </w:p>
        </w:tc>
      </w:tr>
    </w:tbl>
    <w:p w14:paraId="0F5CB7DD" w14:textId="77777777" w:rsidR="00B164AF" w:rsidRDefault="00B164AF">
      <w:pPr>
        <w:spacing w:after="200" w:line="276" w:lineRule="auto"/>
        <w:jc w:val="left"/>
      </w:pPr>
    </w:p>
    <w:p w14:paraId="607A5C65" w14:textId="77777777" w:rsidR="00B164AF" w:rsidRPr="00B164AF" w:rsidRDefault="00B164AF" w:rsidP="00B164AF">
      <w:pPr>
        <w:pStyle w:val="Heading2"/>
        <w:rPr>
          <w:sz w:val="28"/>
          <w:szCs w:val="28"/>
        </w:rPr>
      </w:pPr>
      <w:bookmarkStart w:id="9" w:name="_Toc196899521"/>
      <w:r>
        <w:t>Process byproducts</w:t>
      </w:r>
      <w:bookmarkEnd w:id="9"/>
    </w:p>
    <w:p w14:paraId="04FC8994" w14:textId="535F7156" w:rsidR="00B164AF" w:rsidRDefault="00B164AF" w:rsidP="00B164AF">
      <w:pPr>
        <w:rPr>
          <w:i/>
          <w:sz w:val="16"/>
        </w:rPr>
      </w:pPr>
      <w:r w:rsidRPr="008A13EE">
        <w:rPr>
          <w:i/>
          <w:sz w:val="16"/>
        </w:rPr>
        <w:t>This paragraph</w:t>
      </w:r>
      <w:r>
        <w:rPr>
          <w:i/>
          <w:sz w:val="16"/>
        </w:rPr>
        <w:t xml:space="preserve"> focuses on the byproducts of the manufacturing process. These byproducts must be identified and characterized in terms of pollution and toxicity.</w:t>
      </w:r>
      <w:r w:rsidR="00E747CD">
        <w:rPr>
          <w:i/>
          <w:sz w:val="16"/>
        </w:rPr>
        <w:t xml:space="preserve"> </w:t>
      </w:r>
    </w:p>
    <w:tbl>
      <w:tblPr>
        <w:tblStyle w:val="TableGrid"/>
        <w:tblW w:w="0" w:type="auto"/>
        <w:tblLook w:val="04A0" w:firstRow="1" w:lastRow="0" w:firstColumn="1" w:lastColumn="0" w:noHBand="0" w:noVBand="1"/>
      </w:tblPr>
      <w:tblGrid>
        <w:gridCol w:w="846"/>
        <w:gridCol w:w="3827"/>
        <w:gridCol w:w="3686"/>
        <w:gridCol w:w="2098"/>
      </w:tblGrid>
      <w:tr w:rsidR="00B164AF" w14:paraId="27C609A6" w14:textId="77777777" w:rsidTr="00725CB9">
        <w:tc>
          <w:tcPr>
            <w:tcW w:w="846" w:type="dxa"/>
          </w:tcPr>
          <w:p w14:paraId="687FC9F1" w14:textId="10326129" w:rsidR="00B164AF" w:rsidRPr="00B164AF" w:rsidRDefault="00B164AF" w:rsidP="00B164AF">
            <w:r>
              <w:t>N</w:t>
            </w:r>
            <w:r>
              <w:rPr>
                <w:lang w:val="fr-FR"/>
              </w:rPr>
              <w:t>°</w:t>
            </w:r>
          </w:p>
        </w:tc>
        <w:tc>
          <w:tcPr>
            <w:tcW w:w="3827" w:type="dxa"/>
          </w:tcPr>
          <w:p w14:paraId="097319FD" w14:textId="0F544ECD" w:rsidR="00B164AF" w:rsidRDefault="00B164AF" w:rsidP="00B164AF">
            <w:r w:rsidRPr="00B164AF">
              <w:t>REACH registration number</w:t>
            </w:r>
          </w:p>
        </w:tc>
        <w:tc>
          <w:tcPr>
            <w:tcW w:w="3686" w:type="dxa"/>
          </w:tcPr>
          <w:p w14:paraId="1FB8C6EB" w14:textId="54166534" w:rsidR="00B164AF" w:rsidRDefault="00B164AF" w:rsidP="00B164AF">
            <w:r>
              <w:t>Description</w:t>
            </w:r>
          </w:p>
        </w:tc>
        <w:tc>
          <w:tcPr>
            <w:tcW w:w="2098" w:type="dxa"/>
          </w:tcPr>
          <w:p w14:paraId="0EB3EE34" w14:textId="120406F9" w:rsidR="00B164AF" w:rsidRDefault="00CA0A4D" w:rsidP="00B164AF">
            <w:r>
              <w:t xml:space="preserve">REACH </w:t>
            </w:r>
            <w:r w:rsidR="00B164AF">
              <w:t>Warning</w:t>
            </w:r>
          </w:p>
        </w:tc>
      </w:tr>
      <w:tr w:rsidR="00B164AF" w14:paraId="44B0DB59" w14:textId="77777777" w:rsidTr="00725CB9">
        <w:tc>
          <w:tcPr>
            <w:tcW w:w="846" w:type="dxa"/>
          </w:tcPr>
          <w:p w14:paraId="736CE717" w14:textId="77777777" w:rsidR="00B164AF" w:rsidRDefault="00B164AF" w:rsidP="00B164AF"/>
        </w:tc>
        <w:tc>
          <w:tcPr>
            <w:tcW w:w="3827" w:type="dxa"/>
          </w:tcPr>
          <w:p w14:paraId="33EA49A1" w14:textId="77777777" w:rsidR="00B164AF" w:rsidRDefault="00B164AF" w:rsidP="00B164AF"/>
        </w:tc>
        <w:tc>
          <w:tcPr>
            <w:tcW w:w="3686" w:type="dxa"/>
          </w:tcPr>
          <w:p w14:paraId="3E176B19" w14:textId="77777777" w:rsidR="00B164AF" w:rsidRDefault="00B164AF" w:rsidP="00B164AF"/>
        </w:tc>
        <w:tc>
          <w:tcPr>
            <w:tcW w:w="2098" w:type="dxa"/>
          </w:tcPr>
          <w:p w14:paraId="23746E1C" w14:textId="69392BC1" w:rsidR="00B164AF" w:rsidRPr="00725CB9" w:rsidRDefault="00725CB9" w:rsidP="00B164AF">
            <w:pPr>
              <w:rPr>
                <w:i/>
              </w:rPr>
            </w:pPr>
            <w:r w:rsidRPr="00725CB9">
              <w:rPr>
                <w:i/>
                <w:sz w:val="16"/>
              </w:rPr>
              <w:t>Yes/No</w:t>
            </w:r>
          </w:p>
        </w:tc>
      </w:tr>
      <w:tr w:rsidR="00B164AF" w14:paraId="25A02A0F" w14:textId="77777777" w:rsidTr="00725CB9">
        <w:tc>
          <w:tcPr>
            <w:tcW w:w="846" w:type="dxa"/>
          </w:tcPr>
          <w:p w14:paraId="4FDBC17E" w14:textId="77777777" w:rsidR="00B164AF" w:rsidRDefault="00B164AF" w:rsidP="00B164AF"/>
        </w:tc>
        <w:tc>
          <w:tcPr>
            <w:tcW w:w="3827" w:type="dxa"/>
          </w:tcPr>
          <w:p w14:paraId="3C9AE8A6" w14:textId="77777777" w:rsidR="00B164AF" w:rsidRDefault="00B164AF" w:rsidP="00B164AF"/>
        </w:tc>
        <w:tc>
          <w:tcPr>
            <w:tcW w:w="3686" w:type="dxa"/>
          </w:tcPr>
          <w:p w14:paraId="1DDBF509" w14:textId="77777777" w:rsidR="00B164AF" w:rsidRDefault="00B164AF" w:rsidP="00B164AF"/>
        </w:tc>
        <w:tc>
          <w:tcPr>
            <w:tcW w:w="2098" w:type="dxa"/>
          </w:tcPr>
          <w:p w14:paraId="1A540DBF" w14:textId="77777777" w:rsidR="00B164AF" w:rsidRDefault="00B164AF" w:rsidP="00B164AF"/>
        </w:tc>
      </w:tr>
      <w:tr w:rsidR="00B164AF" w14:paraId="38D94A5C" w14:textId="77777777" w:rsidTr="00725CB9">
        <w:tc>
          <w:tcPr>
            <w:tcW w:w="846" w:type="dxa"/>
          </w:tcPr>
          <w:p w14:paraId="62AD8633" w14:textId="77777777" w:rsidR="00B164AF" w:rsidRDefault="00B164AF" w:rsidP="00B164AF"/>
        </w:tc>
        <w:tc>
          <w:tcPr>
            <w:tcW w:w="3827" w:type="dxa"/>
          </w:tcPr>
          <w:p w14:paraId="3602502F" w14:textId="77777777" w:rsidR="00B164AF" w:rsidRDefault="00B164AF" w:rsidP="00B164AF"/>
        </w:tc>
        <w:tc>
          <w:tcPr>
            <w:tcW w:w="3686" w:type="dxa"/>
          </w:tcPr>
          <w:p w14:paraId="11CAE601" w14:textId="77777777" w:rsidR="00B164AF" w:rsidRDefault="00B164AF" w:rsidP="00B164AF"/>
        </w:tc>
        <w:tc>
          <w:tcPr>
            <w:tcW w:w="2098" w:type="dxa"/>
          </w:tcPr>
          <w:p w14:paraId="2FE6806B" w14:textId="77777777" w:rsidR="00B164AF" w:rsidRDefault="00B164AF" w:rsidP="00B164AF"/>
        </w:tc>
      </w:tr>
      <w:tr w:rsidR="00B164AF" w14:paraId="32F460A1" w14:textId="77777777" w:rsidTr="00725CB9">
        <w:tc>
          <w:tcPr>
            <w:tcW w:w="846" w:type="dxa"/>
          </w:tcPr>
          <w:p w14:paraId="0B330F7C" w14:textId="77777777" w:rsidR="00B164AF" w:rsidRDefault="00B164AF" w:rsidP="00B164AF"/>
        </w:tc>
        <w:tc>
          <w:tcPr>
            <w:tcW w:w="3827" w:type="dxa"/>
          </w:tcPr>
          <w:p w14:paraId="40E5D17A" w14:textId="77777777" w:rsidR="00B164AF" w:rsidRDefault="00B164AF" w:rsidP="00B164AF"/>
        </w:tc>
        <w:tc>
          <w:tcPr>
            <w:tcW w:w="3686" w:type="dxa"/>
          </w:tcPr>
          <w:p w14:paraId="4BA20F75" w14:textId="77777777" w:rsidR="00B164AF" w:rsidRDefault="00B164AF" w:rsidP="00B164AF"/>
        </w:tc>
        <w:tc>
          <w:tcPr>
            <w:tcW w:w="2098" w:type="dxa"/>
          </w:tcPr>
          <w:p w14:paraId="2337E90D" w14:textId="77777777" w:rsidR="00B164AF" w:rsidRDefault="00B164AF" w:rsidP="00B164AF"/>
        </w:tc>
      </w:tr>
    </w:tbl>
    <w:p w14:paraId="0E91BABB" w14:textId="77777777" w:rsidR="00B164AF" w:rsidRDefault="00B164AF" w:rsidP="00B164AF"/>
    <w:p w14:paraId="319ECD1E" w14:textId="2B4B5B5B" w:rsidR="00307C63" w:rsidRDefault="00307C63" w:rsidP="00B164AF">
      <w:pPr>
        <w:rPr>
          <w:sz w:val="28"/>
          <w:szCs w:val="28"/>
        </w:rPr>
      </w:pPr>
      <w:r>
        <w:br w:type="page"/>
      </w:r>
    </w:p>
    <w:p w14:paraId="281C7C18" w14:textId="541E9405" w:rsidR="007322E9" w:rsidRDefault="007322E9" w:rsidP="007322E9">
      <w:pPr>
        <w:pStyle w:val="Heading1"/>
      </w:pPr>
      <w:bookmarkStart w:id="10" w:name="_Toc196899522"/>
      <w:r>
        <w:lastRenderedPageBreak/>
        <w:t>Pre-concept</w:t>
      </w:r>
      <w:bookmarkEnd w:id="10"/>
    </w:p>
    <w:p w14:paraId="6CBE3F84" w14:textId="13D3EF7D" w:rsidR="008E73C6" w:rsidRDefault="008E73C6" w:rsidP="008E73C6">
      <w:pPr>
        <w:rPr>
          <w:i/>
          <w:sz w:val="16"/>
        </w:rPr>
      </w:pPr>
      <w:r w:rsidRPr="008E73C6">
        <w:rPr>
          <w:i/>
          <w:sz w:val="16"/>
        </w:rPr>
        <w:t>The pre-concept of the project provides a visual of the proposed facility and the explosive safety footprints. The visual displays:</w:t>
      </w:r>
    </w:p>
    <w:p w14:paraId="29CA7813" w14:textId="31EDF78A" w:rsidR="008E73C6" w:rsidRPr="008E73C6" w:rsidRDefault="008E73C6" w:rsidP="008E73C6">
      <w:pPr>
        <w:pStyle w:val="ListParagraph"/>
        <w:numPr>
          <w:ilvl w:val="0"/>
          <w:numId w:val="8"/>
        </w:numPr>
        <w:rPr>
          <w:i/>
          <w:sz w:val="16"/>
        </w:rPr>
      </w:pPr>
      <w:r w:rsidRPr="008E73C6">
        <w:rPr>
          <w:i/>
          <w:sz w:val="16"/>
        </w:rPr>
        <w:t>the buildings of the facility</w:t>
      </w:r>
    </w:p>
    <w:p w14:paraId="34215E8E" w14:textId="251461D4" w:rsidR="008E73C6" w:rsidRDefault="008E73C6" w:rsidP="008E73C6">
      <w:pPr>
        <w:pStyle w:val="ListParagraph"/>
        <w:numPr>
          <w:ilvl w:val="0"/>
          <w:numId w:val="8"/>
        </w:numPr>
        <w:rPr>
          <w:i/>
          <w:sz w:val="16"/>
        </w:rPr>
      </w:pPr>
      <w:r w:rsidRPr="008E73C6">
        <w:rPr>
          <w:i/>
          <w:sz w:val="16"/>
        </w:rPr>
        <w:t>the Inhabited Building Distance in the sense of UN IATG</w:t>
      </w:r>
    </w:p>
    <w:p w14:paraId="19F9D317" w14:textId="1F17E397" w:rsidR="006F7FB5" w:rsidRDefault="00417DB0" w:rsidP="006F7FB5">
      <w:pPr>
        <w:rPr>
          <w:shd w:val="clear" w:color="auto" w:fill="FFFFFF"/>
        </w:rPr>
      </w:pPr>
      <w:r>
        <w:rPr>
          <w:shd w:val="clear" w:color="auto" w:fill="FFFFFF"/>
        </w:rPr>
        <w:t>Insert description text of the project:</w:t>
      </w:r>
    </w:p>
    <w:p w14:paraId="595D311E" w14:textId="77777777" w:rsidR="006F7FB5" w:rsidRPr="006F7FB5" w:rsidRDefault="006F7FB5" w:rsidP="006F7FB5"/>
    <w:p w14:paraId="467CC24B" w14:textId="0CA806AA" w:rsidR="008E73C6" w:rsidRPr="008E73C6" w:rsidRDefault="006F7FB5" w:rsidP="008E73C6">
      <w:pPr>
        <w:rPr>
          <w:shd w:val="clear" w:color="auto" w:fill="FFFFFF"/>
        </w:rPr>
      </w:pPr>
      <w:r>
        <w:rPr>
          <w:noProof/>
        </w:rPr>
        <mc:AlternateContent>
          <mc:Choice Requires="wps">
            <w:drawing>
              <wp:inline distT="0" distB="0" distL="0" distR="0" wp14:anchorId="5EB233CB" wp14:editId="385934E8">
                <wp:extent cx="6480000" cy="3240000"/>
                <wp:effectExtent l="0" t="0" r="16510" b="17780"/>
                <wp:docPr id="17" name="Rectangle 17"/>
                <wp:cNvGraphicFramePr/>
                <a:graphic xmlns:a="http://schemas.openxmlformats.org/drawingml/2006/main">
                  <a:graphicData uri="http://schemas.microsoft.com/office/word/2010/wordprocessingShape">
                    <wps:wsp>
                      <wps:cNvSpPr/>
                      <wps:spPr>
                        <a:xfrm>
                          <a:off x="0" y="0"/>
                          <a:ext cx="6480000" cy="324000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8234ED5" w14:textId="7C3FB553" w:rsidR="00FF5AA9" w:rsidRDefault="00FF5AA9" w:rsidP="006F7FB5">
                            <w:pPr>
                              <w:jc w:val="center"/>
                            </w:pPr>
                            <w:r>
                              <w:t>Visual of pre-concept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B233CB" id="Rectangle 17" o:spid="_x0000_s1026" style="width:510.25pt;height:25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" fillcolor="#4bacc6 [3208]" strokecolor="#205867 [1608]" strokeweight="2pt">
                <v:textbox>
                  <w:txbxContent>
                    <w:p w14:paraId="28234ED5" w14:textId="7C3FB553" w:rsidR="00FF5AA9" w:rsidRDefault="00FF5AA9" w:rsidP="006F7FB5">
                      <w:pPr>
                        <w:jc w:val="center"/>
                      </w:pPr>
                      <w:r>
                        <w:t>Visual of pre-concept - 1</w:t>
                      </w:r>
                    </w:p>
                  </w:txbxContent>
                </v:textbox>
                <w10:anchorlock/>
              </v:rect>
            </w:pict>
          </mc:Fallback>
        </mc:AlternateContent>
      </w:r>
    </w:p>
    <w:p w14:paraId="55EA5040" w14:textId="047ADBBD" w:rsidR="008E73C6" w:rsidRDefault="000205E4">
      <w:pPr>
        <w:spacing w:after="200" w:line="276" w:lineRule="auto"/>
        <w:jc w:val="left"/>
      </w:pPr>
      <w:r>
        <w:rPr>
          <w:noProof/>
        </w:rPr>
        <mc:AlternateContent>
          <mc:Choice Requires="wps">
            <w:drawing>
              <wp:inline distT="0" distB="0" distL="0" distR="0" wp14:anchorId="784C8E3D" wp14:editId="30520864">
                <wp:extent cx="6480000" cy="3240000"/>
                <wp:effectExtent l="0" t="0" r="16510" b="17780"/>
                <wp:docPr id="18" name="Rectangle 18"/>
                <wp:cNvGraphicFramePr/>
                <a:graphic xmlns:a="http://schemas.openxmlformats.org/drawingml/2006/main">
                  <a:graphicData uri="http://schemas.microsoft.com/office/word/2010/wordprocessingShape">
                    <wps:wsp>
                      <wps:cNvSpPr/>
                      <wps:spPr>
                        <a:xfrm>
                          <a:off x="0" y="0"/>
                          <a:ext cx="6480000" cy="3240000"/>
                        </a:xfrm>
                        <a:prstGeom prst="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425E614" w14:textId="1DE8972B" w:rsidR="00FF5AA9" w:rsidRDefault="00FF5AA9" w:rsidP="000205E4">
                            <w:pPr>
                              <w:jc w:val="center"/>
                            </w:pPr>
                            <w:r>
                              <w:t>Visual of pre-concept - 2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4C8E3D" id="Rectangle 18" o:spid="_x0000_s1027" style="width:510.25pt;height:255.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" fillcolor="#4bacc6 [3208]" strokecolor="#205867 [1608]" strokeweight="2pt">
                <v:textbox>
                  <w:txbxContent>
                    <w:p w14:paraId="6425E614" w14:textId="1DE8972B" w:rsidR="00FF5AA9" w:rsidRDefault="00FF5AA9" w:rsidP="000205E4">
                      <w:pPr>
                        <w:jc w:val="center"/>
                      </w:pPr>
                      <w:r>
                        <w:t>Visual of pre-concept - 2</w:t>
                      </w:r>
                    </w:p>
                  </w:txbxContent>
                </v:textbox>
                <w10:anchorlock/>
              </v:rect>
            </w:pict>
          </mc:Fallback>
        </mc:AlternateContent>
      </w:r>
    </w:p>
    <w:p w14:paraId="51B317DD" w14:textId="5EA75EBD" w:rsidR="008E73C6" w:rsidRDefault="008E73C6">
      <w:pPr>
        <w:spacing w:after="200" w:line="276" w:lineRule="auto"/>
        <w:jc w:val="left"/>
        <w:rPr>
          <w:rFonts w:eastAsiaTheme="majorEastAsia" w:cstheme="majorBidi"/>
          <w:b/>
          <w:bCs/>
          <w:sz w:val="28"/>
          <w:szCs w:val="28"/>
        </w:rPr>
      </w:pPr>
      <w:r>
        <w:br w:type="page"/>
      </w:r>
    </w:p>
    <w:p w14:paraId="1A5E9BCF" w14:textId="4323B663" w:rsidR="007322E9" w:rsidRDefault="007322E9" w:rsidP="007322E9">
      <w:pPr>
        <w:pStyle w:val="Heading1"/>
      </w:pPr>
      <w:bookmarkStart w:id="11" w:name="_Toc196899523"/>
      <w:r>
        <w:lastRenderedPageBreak/>
        <w:t>Facility technical requirements</w:t>
      </w:r>
      <w:bookmarkEnd w:id="11"/>
    </w:p>
    <w:p w14:paraId="4C18CE54" w14:textId="03B1D9F7" w:rsidR="009B73C3" w:rsidRPr="009B73C3" w:rsidRDefault="009B73C3" w:rsidP="00254B20">
      <w:pPr>
        <w:rPr>
          <w:i/>
          <w:sz w:val="16"/>
        </w:rPr>
      </w:pPr>
      <w:r w:rsidRPr="009B73C3">
        <w:rPr>
          <w:i/>
          <w:sz w:val="16"/>
        </w:rPr>
        <w:t xml:space="preserve">The following paragraph identifies the features, constrains and applicable norms, regulations and documents that will drive the design of the facility. </w:t>
      </w:r>
    </w:p>
    <w:p w14:paraId="4334DE33" w14:textId="671322EE" w:rsidR="00831C7D" w:rsidRPr="00831C7D" w:rsidRDefault="00D0674B" w:rsidP="00831C7D">
      <w:pPr>
        <w:pStyle w:val="Heading2"/>
      </w:pPr>
      <w:bookmarkStart w:id="12" w:name="_Toc196899524"/>
      <w:r>
        <w:t>F</w:t>
      </w:r>
      <w:r w:rsidR="00711F41">
        <w:t>eatures</w:t>
      </w:r>
      <w:r>
        <w:t xml:space="preserve"> &amp; constrains</w:t>
      </w:r>
      <w:bookmarkEnd w:id="12"/>
    </w:p>
    <w:tbl>
      <w:tblPr>
        <w:tblStyle w:val="TableGrid"/>
        <w:tblW w:w="0" w:type="auto"/>
        <w:tblLook w:val="04A0" w:firstRow="1" w:lastRow="0" w:firstColumn="1" w:lastColumn="0" w:noHBand="0" w:noVBand="1"/>
      </w:tblPr>
      <w:tblGrid>
        <w:gridCol w:w="1299"/>
        <w:gridCol w:w="1865"/>
        <w:gridCol w:w="2327"/>
        <w:gridCol w:w="2260"/>
        <w:gridCol w:w="1585"/>
        <w:gridCol w:w="1121"/>
      </w:tblGrid>
      <w:tr w:rsidR="00A67294" w14:paraId="1AD39BB2" w14:textId="77777777" w:rsidTr="00A67294">
        <w:tc>
          <w:tcPr>
            <w:tcW w:w="1299" w:type="dxa"/>
            <w:vAlign w:val="center"/>
          </w:tcPr>
          <w:p w14:paraId="46505CA6" w14:textId="0D7D0A39" w:rsidR="00A67294" w:rsidRDefault="00A67294" w:rsidP="00A67294">
            <w:pPr>
              <w:jc w:val="center"/>
            </w:pPr>
            <w:r>
              <w:t>Function n</w:t>
            </w:r>
            <w:r>
              <w:rPr>
                <w:lang w:val="fr-FR"/>
              </w:rPr>
              <w:t>°</w:t>
            </w:r>
          </w:p>
        </w:tc>
        <w:tc>
          <w:tcPr>
            <w:tcW w:w="1865" w:type="dxa"/>
            <w:vAlign w:val="center"/>
          </w:tcPr>
          <w:p w14:paraId="309874FB" w14:textId="691ACBD7" w:rsidR="00A67294" w:rsidRDefault="00A67294" w:rsidP="00A67294">
            <w:pPr>
              <w:jc w:val="center"/>
            </w:pPr>
            <w:r>
              <w:t>Function description</w:t>
            </w:r>
          </w:p>
        </w:tc>
        <w:tc>
          <w:tcPr>
            <w:tcW w:w="2327" w:type="dxa"/>
            <w:vAlign w:val="center"/>
          </w:tcPr>
          <w:p w14:paraId="13FF33B5" w14:textId="27778E3D" w:rsidR="00A67294" w:rsidRDefault="00A67294" w:rsidP="00A67294">
            <w:pPr>
              <w:jc w:val="center"/>
            </w:pPr>
            <w:r>
              <w:t>Feature/constrain description</w:t>
            </w:r>
          </w:p>
        </w:tc>
        <w:tc>
          <w:tcPr>
            <w:tcW w:w="2260" w:type="dxa"/>
            <w:vAlign w:val="center"/>
          </w:tcPr>
          <w:p w14:paraId="0FC16E3D" w14:textId="28ED65D0" w:rsidR="00A67294" w:rsidRDefault="00A67294" w:rsidP="00A67294">
            <w:pPr>
              <w:jc w:val="center"/>
            </w:pPr>
            <w:r>
              <w:t>Requirement description</w:t>
            </w:r>
          </w:p>
        </w:tc>
        <w:tc>
          <w:tcPr>
            <w:tcW w:w="1585" w:type="dxa"/>
            <w:vAlign w:val="center"/>
          </w:tcPr>
          <w:p w14:paraId="406F73B5" w14:textId="346432A2" w:rsidR="00A67294" w:rsidRDefault="00A67294" w:rsidP="00A67294">
            <w:pPr>
              <w:jc w:val="center"/>
            </w:pPr>
            <w:r>
              <w:t>Criteria = Value &amp; Tolerance</w:t>
            </w:r>
          </w:p>
        </w:tc>
        <w:tc>
          <w:tcPr>
            <w:tcW w:w="1121" w:type="dxa"/>
            <w:vAlign w:val="center"/>
          </w:tcPr>
          <w:p w14:paraId="11699707" w14:textId="200CCE4F" w:rsidR="00A67294" w:rsidRDefault="00A67294" w:rsidP="00A67294">
            <w:pPr>
              <w:jc w:val="center"/>
            </w:pPr>
            <w:r>
              <w:t>Flexibility</w:t>
            </w:r>
          </w:p>
        </w:tc>
      </w:tr>
      <w:tr w:rsidR="00A67294" w14:paraId="11C4FD21" w14:textId="77777777" w:rsidTr="00A67294">
        <w:tc>
          <w:tcPr>
            <w:tcW w:w="1299" w:type="dxa"/>
          </w:tcPr>
          <w:p w14:paraId="4308BF53" w14:textId="77777777" w:rsidR="00A67294" w:rsidRDefault="00A67294" w:rsidP="00711F41"/>
        </w:tc>
        <w:tc>
          <w:tcPr>
            <w:tcW w:w="1865" w:type="dxa"/>
          </w:tcPr>
          <w:p w14:paraId="39058224" w14:textId="77777777" w:rsidR="00A67294" w:rsidRDefault="00A67294" w:rsidP="00711F41"/>
        </w:tc>
        <w:tc>
          <w:tcPr>
            <w:tcW w:w="2327" w:type="dxa"/>
          </w:tcPr>
          <w:p w14:paraId="41A0ADD1" w14:textId="13E5BE7E" w:rsidR="00A67294" w:rsidRDefault="00A67294" w:rsidP="00C56C6F"/>
        </w:tc>
        <w:tc>
          <w:tcPr>
            <w:tcW w:w="2260" w:type="dxa"/>
          </w:tcPr>
          <w:p w14:paraId="71837BD2" w14:textId="77777777" w:rsidR="00A67294" w:rsidRDefault="00A67294" w:rsidP="00711F41"/>
        </w:tc>
        <w:tc>
          <w:tcPr>
            <w:tcW w:w="1585" w:type="dxa"/>
          </w:tcPr>
          <w:p w14:paraId="4C38FC86" w14:textId="0AAEDDE6" w:rsidR="00A67294" w:rsidRDefault="00A67294" w:rsidP="00711F41"/>
        </w:tc>
        <w:tc>
          <w:tcPr>
            <w:tcW w:w="1121" w:type="dxa"/>
          </w:tcPr>
          <w:p w14:paraId="47187ECB" w14:textId="31547A38" w:rsidR="00A67294" w:rsidRDefault="00A67294" w:rsidP="00711F41"/>
        </w:tc>
      </w:tr>
      <w:tr w:rsidR="00A67294" w14:paraId="43C42C15" w14:textId="77777777" w:rsidTr="00A67294">
        <w:tc>
          <w:tcPr>
            <w:tcW w:w="1299" w:type="dxa"/>
          </w:tcPr>
          <w:p w14:paraId="4D2F8420" w14:textId="77777777" w:rsidR="00A67294" w:rsidRDefault="00A67294" w:rsidP="00711F41"/>
        </w:tc>
        <w:tc>
          <w:tcPr>
            <w:tcW w:w="1865" w:type="dxa"/>
          </w:tcPr>
          <w:p w14:paraId="7854D7EE" w14:textId="77777777" w:rsidR="00A67294" w:rsidRDefault="00A67294" w:rsidP="00711F41"/>
        </w:tc>
        <w:tc>
          <w:tcPr>
            <w:tcW w:w="2327" w:type="dxa"/>
          </w:tcPr>
          <w:p w14:paraId="32EC8EC0" w14:textId="235E6BA8" w:rsidR="00A67294" w:rsidRDefault="00A67294" w:rsidP="00711F41"/>
        </w:tc>
        <w:tc>
          <w:tcPr>
            <w:tcW w:w="2260" w:type="dxa"/>
          </w:tcPr>
          <w:p w14:paraId="094793F0" w14:textId="77777777" w:rsidR="00A67294" w:rsidRDefault="00A67294" w:rsidP="00711F41"/>
        </w:tc>
        <w:tc>
          <w:tcPr>
            <w:tcW w:w="1585" w:type="dxa"/>
          </w:tcPr>
          <w:p w14:paraId="382D2E66" w14:textId="5C321B20" w:rsidR="00A67294" w:rsidRDefault="00A67294" w:rsidP="00711F41"/>
        </w:tc>
        <w:tc>
          <w:tcPr>
            <w:tcW w:w="1121" w:type="dxa"/>
          </w:tcPr>
          <w:p w14:paraId="662565ED" w14:textId="77777777" w:rsidR="00A67294" w:rsidRDefault="00A67294" w:rsidP="00711F41"/>
        </w:tc>
      </w:tr>
      <w:tr w:rsidR="00A67294" w14:paraId="1F5379C5" w14:textId="77777777" w:rsidTr="00A67294">
        <w:tc>
          <w:tcPr>
            <w:tcW w:w="1299" w:type="dxa"/>
          </w:tcPr>
          <w:p w14:paraId="57DC0C8D" w14:textId="77777777" w:rsidR="00A67294" w:rsidRDefault="00A67294" w:rsidP="00711F41"/>
        </w:tc>
        <w:tc>
          <w:tcPr>
            <w:tcW w:w="1865" w:type="dxa"/>
          </w:tcPr>
          <w:p w14:paraId="3B6ABC4D" w14:textId="77777777" w:rsidR="00A67294" w:rsidRDefault="00A67294" w:rsidP="00711F41"/>
        </w:tc>
        <w:tc>
          <w:tcPr>
            <w:tcW w:w="2327" w:type="dxa"/>
          </w:tcPr>
          <w:p w14:paraId="2FDA5EC8" w14:textId="69ECC5BC" w:rsidR="00A67294" w:rsidRDefault="00A67294" w:rsidP="00711F41"/>
        </w:tc>
        <w:tc>
          <w:tcPr>
            <w:tcW w:w="2260" w:type="dxa"/>
          </w:tcPr>
          <w:p w14:paraId="03399364" w14:textId="77777777" w:rsidR="00A67294" w:rsidRDefault="00A67294" w:rsidP="00711F41"/>
        </w:tc>
        <w:tc>
          <w:tcPr>
            <w:tcW w:w="1585" w:type="dxa"/>
          </w:tcPr>
          <w:p w14:paraId="6772E529" w14:textId="1A031497" w:rsidR="00A67294" w:rsidRDefault="00A67294" w:rsidP="00711F41"/>
        </w:tc>
        <w:tc>
          <w:tcPr>
            <w:tcW w:w="1121" w:type="dxa"/>
          </w:tcPr>
          <w:p w14:paraId="2F59B3CD" w14:textId="77777777" w:rsidR="00A67294" w:rsidRDefault="00A67294" w:rsidP="00711F41"/>
        </w:tc>
      </w:tr>
      <w:tr w:rsidR="00A67294" w14:paraId="2503BFC6" w14:textId="77777777" w:rsidTr="00A67294">
        <w:tc>
          <w:tcPr>
            <w:tcW w:w="1299" w:type="dxa"/>
          </w:tcPr>
          <w:p w14:paraId="60733A2E" w14:textId="77777777" w:rsidR="00A67294" w:rsidRDefault="00A67294" w:rsidP="00711F41"/>
        </w:tc>
        <w:tc>
          <w:tcPr>
            <w:tcW w:w="1865" w:type="dxa"/>
          </w:tcPr>
          <w:p w14:paraId="48A4381F" w14:textId="77777777" w:rsidR="00A67294" w:rsidRDefault="00A67294" w:rsidP="00711F41"/>
        </w:tc>
        <w:tc>
          <w:tcPr>
            <w:tcW w:w="2327" w:type="dxa"/>
          </w:tcPr>
          <w:p w14:paraId="3F8BD8B8" w14:textId="08C6AB3F" w:rsidR="00A67294" w:rsidRDefault="00A67294" w:rsidP="00711F41"/>
        </w:tc>
        <w:tc>
          <w:tcPr>
            <w:tcW w:w="2260" w:type="dxa"/>
          </w:tcPr>
          <w:p w14:paraId="45C79BD5" w14:textId="77777777" w:rsidR="00A67294" w:rsidRDefault="00A67294" w:rsidP="00711F41"/>
        </w:tc>
        <w:tc>
          <w:tcPr>
            <w:tcW w:w="1585" w:type="dxa"/>
          </w:tcPr>
          <w:p w14:paraId="7305D4CC" w14:textId="52D80F16" w:rsidR="00A67294" w:rsidRDefault="00A67294" w:rsidP="00711F41"/>
        </w:tc>
        <w:tc>
          <w:tcPr>
            <w:tcW w:w="1121" w:type="dxa"/>
          </w:tcPr>
          <w:p w14:paraId="368B9C9B" w14:textId="77777777" w:rsidR="00A67294" w:rsidRDefault="00A67294" w:rsidP="00711F41"/>
        </w:tc>
      </w:tr>
      <w:tr w:rsidR="00A67294" w14:paraId="09A5EB30" w14:textId="77777777" w:rsidTr="00A67294">
        <w:tc>
          <w:tcPr>
            <w:tcW w:w="1299" w:type="dxa"/>
          </w:tcPr>
          <w:p w14:paraId="1BE0E420" w14:textId="77777777" w:rsidR="00A67294" w:rsidRDefault="00A67294" w:rsidP="00711F41"/>
        </w:tc>
        <w:tc>
          <w:tcPr>
            <w:tcW w:w="1865" w:type="dxa"/>
          </w:tcPr>
          <w:p w14:paraId="1AAA0E4C" w14:textId="77777777" w:rsidR="00A67294" w:rsidRDefault="00A67294" w:rsidP="00711F41"/>
        </w:tc>
        <w:tc>
          <w:tcPr>
            <w:tcW w:w="2327" w:type="dxa"/>
          </w:tcPr>
          <w:p w14:paraId="1D9C6742" w14:textId="5F09EBDB" w:rsidR="00A67294" w:rsidRDefault="00A67294" w:rsidP="00711F41"/>
        </w:tc>
        <w:tc>
          <w:tcPr>
            <w:tcW w:w="2260" w:type="dxa"/>
          </w:tcPr>
          <w:p w14:paraId="69BED109" w14:textId="77777777" w:rsidR="00A67294" w:rsidRDefault="00A67294" w:rsidP="00711F41"/>
        </w:tc>
        <w:tc>
          <w:tcPr>
            <w:tcW w:w="1585" w:type="dxa"/>
          </w:tcPr>
          <w:p w14:paraId="14321B55" w14:textId="15B206E2" w:rsidR="00A67294" w:rsidRDefault="00A67294" w:rsidP="00711F41"/>
        </w:tc>
        <w:tc>
          <w:tcPr>
            <w:tcW w:w="1121" w:type="dxa"/>
          </w:tcPr>
          <w:p w14:paraId="38C571A7" w14:textId="77777777" w:rsidR="00A67294" w:rsidRDefault="00A67294" w:rsidP="00711F41"/>
        </w:tc>
      </w:tr>
      <w:tr w:rsidR="00A67294" w14:paraId="03079528" w14:textId="77777777" w:rsidTr="00A67294">
        <w:tc>
          <w:tcPr>
            <w:tcW w:w="1299" w:type="dxa"/>
          </w:tcPr>
          <w:p w14:paraId="3D3C49E8" w14:textId="77777777" w:rsidR="00A67294" w:rsidRDefault="00A67294" w:rsidP="00711F41"/>
        </w:tc>
        <w:tc>
          <w:tcPr>
            <w:tcW w:w="1865" w:type="dxa"/>
          </w:tcPr>
          <w:p w14:paraId="756B8745" w14:textId="77777777" w:rsidR="00A67294" w:rsidRDefault="00A67294" w:rsidP="00711F41"/>
        </w:tc>
        <w:tc>
          <w:tcPr>
            <w:tcW w:w="2327" w:type="dxa"/>
          </w:tcPr>
          <w:p w14:paraId="4CEC2F55" w14:textId="08F33601" w:rsidR="00A67294" w:rsidRDefault="00A67294" w:rsidP="00711F41"/>
        </w:tc>
        <w:tc>
          <w:tcPr>
            <w:tcW w:w="2260" w:type="dxa"/>
          </w:tcPr>
          <w:p w14:paraId="618B9C9A" w14:textId="77777777" w:rsidR="00A67294" w:rsidRDefault="00A67294" w:rsidP="00711F41"/>
        </w:tc>
        <w:tc>
          <w:tcPr>
            <w:tcW w:w="1585" w:type="dxa"/>
          </w:tcPr>
          <w:p w14:paraId="1BE0B8DB" w14:textId="5866244E" w:rsidR="00A67294" w:rsidRDefault="00A67294" w:rsidP="00711F41"/>
        </w:tc>
        <w:tc>
          <w:tcPr>
            <w:tcW w:w="1121" w:type="dxa"/>
          </w:tcPr>
          <w:p w14:paraId="525E3441" w14:textId="77777777" w:rsidR="00A67294" w:rsidRDefault="00A67294" w:rsidP="00711F41"/>
        </w:tc>
      </w:tr>
      <w:tr w:rsidR="00A67294" w14:paraId="3CBEF978" w14:textId="77777777" w:rsidTr="00A67294">
        <w:tc>
          <w:tcPr>
            <w:tcW w:w="1299" w:type="dxa"/>
          </w:tcPr>
          <w:p w14:paraId="61D3570E" w14:textId="77777777" w:rsidR="00A67294" w:rsidRDefault="00A67294" w:rsidP="00711F41"/>
        </w:tc>
        <w:tc>
          <w:tcPr>
            <w:tcW w:w="1865" w:type="dxa"/>
          </w:tcPr>
          <w:p w14:paraId="37C19529" w14:textId="77777777" w:rsidR="00A67294" w:rsidRDefault="00A67294" w:rsidP="00711F41"/>
        </w:tc>
        <w:tc>
          <w:tcPr>
            <w:tcW w:w="2327" w:type="dxa"/>
          </w:tcPr>
          <w:p w14:paraId="03BF96B2" w14:textId="39316A23" w:rsidR="00A67294" w:rsidRDefault="00A67294" w:rsidP="00711F41"/>
        </w:tc>
        <w:tc>
          <w:tcPr>
            <w:tcW w:w="2260" w:type="dxa"/>
          </w:tcPr>
          <w:p w14:paraId="6804DFA3" w14:textId="77777777" w:rsidR="00A67294" w:rsidRDefault="00A67294" w:rsidP="00711F41"/>
        </w:tc>
        <w:tc>
          <w:tcPr>
            <w:tcW w:w="1585" w:type="dxa"/>
          </w:tcPr>
          <w:p w14:paraId="1E045A2A" w14:textId="77777777" w:rsidR="00A67294" w:rsidRDefault="00A67294" w:rsidP="00711F41"/>
        </w:tc>
        <w:tc>
          <w:tcPr>
            <w:tcW w:w="1121" w:type="dxa"/>
          </w:tcPr>
          <w:p w14:paraId="3573F65C" w14:textId="77777777" w:rsidR="00A67294" w:rsidRDefault="00A67294" w:rsidP="00711F41"/>
        </w:tc>
      </w:tr>
      <w:tr w:rsidR="00A67294" w14:paraId="0D0F1797" w14:textId="77777777" w:rsidTr="00A67294">
        <w:tc>
          <w:tcPr>
            <w:tcW w:w="1299" w:type="dxa"/>
          </w:tcPr>
          <w:p w14:paraId="0D4D2640" w14:textId="77777777" w:rsidR="00A67294" w:rsidRDefault="00A67294" w:rsidP="00711F41"/>
        </w:tc>
        <w:tc>
          <w:tcPr>
            <w:tcW w:w="1865" w:type="dxa"/>
          </w:tcPr>
          <w:p w14:paraId="1E15F43E" w14:textId="77777777" w:rsidR="00A67294" w:rsidRDefault="00A67294" w:rsidP="00711F41"/>
        </w:tc>
        <w:tc>
          <w:tcPr>
            <w:tcW w:w="2327" w:type="dxa"/>
          </w:tcPr>
          <w:p w14:paraId="63C11547" w14:textId="18841492" w:rsidR="00A67294" w:rsidRDefault="00A67294" w:rsidP="00711F41"/>
        </w:tc>
        <w:tc>
          <w:tcPr>
            <w:tcW w:w="2260" w:type="dxa"/>
          </w:tcPr>
          <w:p w14:paraId="015A2F32" w14:textId="77777777" w:rsidR="00A67294" w:rsidRDefault="00A67294" w:rsidP="00711F41"/>
        </w:tc>
        <w:tc>
          <w:tcPr>
            <w:tcW w:w="1585" w:type="dxa"/>
          </w:tcPr>
          <w:p w14:paraId="7BD141F0" w14:textId="77777777" w:rsidR="00A67294" w:rsidRDefault="00A67294" w:rsidP="00711F41"/>
        </w:tc>
        <w:tc>
          <w:tcPr>
            <w:tcW w:w="1121" w:type="dxa"/>
          </w:tcPr>
          <w:p w14:paraId="7545AD1D" w14:textId="77777777" w:rsidR="00A67294" w:rsidRDefault="00A67294" w:rsidP="00711F41"/>
        </w:tc>
      </w:tr>
      <w:tr w:rsidR="00A67294" w14:paraId="1C946920" w14:textId="77777777" w:rsidTr="00A67294">
        <w:tc>
          <w:tcPr>
            <w:tcW w:w="1299" w:type="dxa"/>
          </w:tcPr>
          <w:p w14:paraId="3B390D6A" w14:textId="77777777" w:rsidR="00A67294" w:rsidRDefault="00A67294" w:rsidP="00711F41"/>
        </w:tc>
        <w:tc>
          <w:tcPr>
            <w:tcW w:w="1865" w:type="dxa"/>
          </w:tcPr>
          <w:p w14:paraId="16160C10" w14:textId="77777777" w:rsidR="00A67294" w:rsidRDefault="00A67294" w:rsidP="00711F41"/>
        </w:tc>
        <w:tc>
          <w:tcPr>
            <w:tcW w:w="2327" w:type="dxa"/>
          </w:tcPr>
          <w:p w14:paraId="16C46B29" w14:textId="4B47A1C6" w:rsidR="00A67294" w:rsidRDefault="00A67294" w:rsidP="00711F41"/>
        </w:tc>
        <w:tc>
          <w:tcPr>
            <w:tcW w:w="2260" w:type="dxa"/>
          </w:tcPr>
          <w:p w14:paraId="084FBA99" w14:textId="77777777" w:rsidR="00A67294" w:rsidRDefault="00A67294" w:rsidP="00711F41"/>
        </w:tc>
        <w:tc>
          <w:tcPr>
            <w:tcW w:w="1585" w:type="dxa"/>
          </w:tcPr>
          <w:p w14:paraId="75B6239F" w14:textId="77777777" w:rsidR="00A67294" w:rsidRDefault="00A67294" w:rsidP="00711F41"/>
        </w:tc>
        <w:tc>
          <w:tcPr>
            <w:tcW w:w="1121" w:type="dxa"/>
          </w:tcPr>
          <w:p w14:paraId="6C1C812C" w14:textId="77777777" w:rsidR="00A67294" w:rsidRDefault="00A67294" w:rsidP="00711F41"/>
        </w:tc>
      </w:tr>
      <w:tr w:rsidR="00A67294" w14:paraId="378EC5C4" w14:textId="77777777" w:rsidTr="00A67294">
        <w:tc>
          <w:tcPr>
            <w:tcW w:w="1299" w:type="dxa"/>
          </w:tcPr>
          <w:p w14:paraId="16CBC2AA" w14:textId="77777777" w:rsidR="00A67294" w:rsidRDefault="00A67294" w:rsidP="00711F41"/>
        </w:tc>
        <w:tc>
          <w:tcPr>
            <w:tcW w:w="1865" w:type="dxa"/>
          </w:tcPr>
          <w:p w14:paraId="413E74FE" w14:textId="77777777" w:rsidR="00A67294" w:rsidRDefault="00A67294" w:rsidP="00711F41"/>
        </w:tc>
        <w:tc>
          <w:tcPr>
            <w:tcW w:w="2327" w:type="dxa"/>
          </w:tcPr>
          <w:p w14:paraId="21F7B0AD" w14:textId="66D98133" w:rsidR="00A67294" w:rsidRDefault="00A67294" w:rsidP="00711F41"/>
        </w:tc>
        <w:tc>
          <w:tcPr>
            <w:tcW w:w="2260" w:type="dxa"/>
          </w:tcPr>
          <w:p w14:paraId="3641AA2D" w14:textId="77777777" w:rsidR="00A67294" w:rsidRDefault="00A67294" w:rsidP="00711F41"/>
        </w:tc>
        <w:tc>
          <w:tcPr>
            <w:tcW w:w="1585" w:type="dxa"/>
          </w:tcPr>
          <w:p w14:paraId="102A4536" w14:textId="77777777" w:rsidR="00A67294" w:rsidRDefault="00A67294" w:rsidP="00711F41"/>
        </w:tc>
        <w:tc>
          <w:tcPr>
            <w:tcW w:w="1121" w:type="dxa"/>
          </w:tcPr>
          <w:p w14:paraId="6876FB2C" w14:textId="77777777" w:rsidR="00A67294" w:rsidRDefault="00A67294" w:rsidP="00711F41"/>
        </w:tc>
      </w:tr>
      <w:tr w:rsidR="00A67294" w14:paraId="7EF978FA" w14:textId="77777777" w:rsidTr="00A67294">
        <w:tc>
          <w:tcPr>
            <w:tcW w:w="1299" w:type="dxa"/>
          </w:tcPr>
          <w:p w14:paraId="2ED7DB27" w14:textId="77777777" w:rsidR="00A67294" w:rsidRDefault="00A67294" w:rsidP="00711F41"/>
        </w:tc>
        <w:tc>
          <w:tcPr>
            <w:tcW w:w="1865" w:type="dxa"/>
          </w:tcPr>
          <w:p w14:paraId="6C722648" w14:textId="77777777" w:rsidR="00A67294" w:rsidRDefault="00A67294" w:rsidP="00711F41"/>
        </w:tc>
        <w:tc>
          <w:tcPr>
            <w:tcW w:w="2327" w:type="dxa"/>
          </w:tcPr>
          <w:p w14:paraId="29FF401C" w14:textId="141B0A98" w:rsidR="00A67294" w:rsidRDefault="00A67294" w:rsidP="00711F41"/>
        </w:tc>
        <w:tc>
          <w:tcPr>
            <w:tcW w:w="2260" w:type="dxa"/>
          </w:tcPr>
          <w:p w14:paraId="404B3CF3" w14:textId="77777777" w:rsidR="00A67294" w:rsidRDefault="00A67294" w:rsidP="00711F41"/>
        </w:tc>
        <w:tc>
          <w:tcPr>
            <w:tcW w:w="1585" w:type="dxa"/>
          </w:tcPr>
          <w:p w14:paraId="216E1AC2" w14:textId="77777777" w:rsidR="00A67294" w:rsidRDefault="00A67294" w:rsidP="00711F41"/>
        </w:tc>
        <w:tc>
          <w:tcPr>
            <w:tcW w:w="1121" w:type="dxa"/>
          </w:tcPr>
          <w:p w14:paraId="1E9616E8" w14:textId="77777777" w:rsidR="00A67294" w:rsidRDefault="00A67294" w:rsidP="00711F41"/>
        </w:tc>
      </w:tr>
      <w:tr w:rsidR="00A67294" w14:paraId="7C71F9CC" w14:textId="77777777" w:rsidTr="00A67294">
        <w:tc>
          <w:tcPr>
            <w:tcW w:w="1299" w:type="dxa"/>
          </w:tcPr>
          <w:p w14:paraId="54F1D674" w14:textId="77777777" w:rsidR="00A67294" w:rsidRDefault="00A67294" w:rsidP="00711F41"/>
        </w:tc>
        <w:tc>
          <w:tcPr>
            <w:tcW w:w="1865" w:type="dxa"/>
          </w:tcPr>
          <w:p w14:paraId="409F70C9" w14:textId="77777777" w:rsidR="00A67294" w:rsidRDefault="00A67294" w:rsidP="00711F41"/>
        </w:tc>
        <w:tc>
          <w:tcPr>
            <w:tcW w:w="2327" w:type="dxa"/>
          </w:tcPr>
          <w:p w14:paraId="5CBCFF73" w14:textId="723399C8" w:rsidR="00A67294" w:rsidRDefault="00A67294" w:rsidP="00711F41"/>
        </w:tc>
        <w:tc>
          <w:tcPr>
            <w:tcW w:w="2260" w:type="dxa"/>
          </w:tcPr>
          <w:p w14:paraId="59074780" w14:textId="77777777" w:rsidR="00A67294" w:rsidRDefault="00A67294" w:rsidP="00711F41"/>
        </w:tc>
        <w:tc>
          <w:tcPr>
            <w:tcW w:w="1585" w:type="dxa"/>
          </w:tcPr>
          <w:p w14:paraId="59A0D16B" w14:textId="440398BC" w:rsidR="00A67294" w:rsidRDefault="00A67294" w:rsidP="00711F41"/>
        </w:tc>
        <w:tc>
          <w:tcPr>
            <w:tcW w:w="1121" w:type="dxa"/>
          </w:tcPr>
          <w:p w14:paraId="463F10BD" w14:textId="77777777" w:rsidR="00A67294" w:rsidRDefault="00A67294" w:rsidP="00711F41"/>
        </w:tc>
      </w:tr>
    </w:tbl>
    <w:p w14:paraId="7D89FB93" w14:textId="6ABCB060" w:rsidR="00711F41" w:rsidRPr="00FB7ACC" w:rsidRDefault="00FB7ACC" w:rsidP="00711F41">
      <w:pPr>
        <w:rPr>
          <w:i/>
          <w:sz w:val="18"/>
          <w:szCs w:val="18"/>
        </w:rPr>
      </w:pPr>
      <w:r w:rsidRPr="00FB7ACC">
        <w:rPr>
          <w:i/>
          <w:sz w:val="18"/>
          <w:szCs w:val="18"/>
        </w:rPr>
        <w:t>Notes:</w:t>
      </w:r>
    </w:p>
    <w:p w14:paraId="59F2E9F2" w14:textId="12370EA9" w:rsidR="000B6364" w:rsidRDefault="00C75244" w:rsidP="00FF5AA9">
      <w:pPr>
        <w:pStyle w:val="ListParagraph"/>
        <w:numPr>
          <w:ilvl w:val="0"/>
          <w:numId w:val="9"/>
        </w:numPr>
        <w:rPr>
          <w:i/>
          <w:sz w:val="18"/>
          <w:szCs w:val="18"/>
        </w:rPr>
      </w:pPr>
      <w:r w:rsidRPr="00C75244">
        <w:rPr>
          <w:i/>
          <w:sz w:val="18"/>
          <w:szCs w:val="18"/>
        </w:rPr>
        <w:t>Function</w:t>
      </w:r>
      <w:r w:rsidR="000B6364" w:rsidRPr="00C75244">
        <w:rPr>
          <w:i/>
          <w:sz w:val="18"/>
          <w:szCs w:val="18"/>
        </w:rPr>
        <w:t xml:space="preserve"> shall be noted F-xx where</w:t>
      </w:r>
      <w:r>
        <w:rPr>
          <w:i/>
          <w:sz w:val="18"/>
          <w:szCs w:val="18"/>
        </w:rPr>
        <w:t xml:space="preserve"> xx</w:t>
      </w:r>
      <w:r w:rsidR="000B6364" w:rsidRPr="00C75244">
        <w:rPr>
          <w:i/>
          <w:sz w:val="18"/>
          <w:szCs w:val="18"/>
        </w:rPr>
        <w:t xml:space="preserve"> is the number</w:t>
      </w:r>
    </w:p>
    <w:p w14:paraId="653A20D7" w14:textId="7E1FB5B8" w:rsidR="00C75244" w:rsidRPr="00C75244" w:rsidRDefault="00C75244" w:rsidP="00FF5AA9">
      <w:pPr>
        <w:pStyle w:val="ListParagraph"/>
        <w:numPr>
          <w:ilvl w:val="0"/>
          <w:numId w:val="9"/>
        </w:numPr>
        <w:rPr>
          <w:i/>
          <w:sz w:val="18"/>
          <w:szCs w:val="18"/>
        </w:rPr>
      </w:pPr>
      <w:r>
        <w:rPr>
          <w:i/>
          <w:sz w:val="18"/>
          <w:szCs w:val="18"/>
        </w:rPr>
        <w:t>Function description example:</w:t>
      </w:r>
      <w:r>
        <w:rPr>
          <w:i/>
          <w:sz w:val="18"/>
          <w:szCs w:val="18"/>
        </w:rPr>
        <w:tab/>
      </w:r>
      <w:r>
        <w:rPr>
          <w:i/>
          <w:sz w:val="18"/>
          <w:szCs w:val="18"/>
        </w:rPr>
        <w:tab/>
        <w:t>Logistic, operation, safety, security</w:t>
      </w:r>
    </w:p>
    <w:p w14:paraId="40AFCC82" w14:textId="1187CDCE" w:rsidR="00FB7ACC" w:rsidRPr="00D95458" w:rsidRDefault="00FB7ACC" w:rsidP="00FB7ACC">
      <w:pPr>
        <w:pStyle w:val="ListParagraph"/>
        <w:numPr>
          <w:ilvl w:val="0"/>
          <w:numId w:val="9"/>
        </w:numPr>
        <w:rPr>
          <w:i/>
          <w:sz w:val="18"/>
          <w:szCs w:val="18"/>
          <w:lang w:val="en-AE"/>
        </w:rPr>
      </w:pPr>
      <w:r w:rsidRPr="00D95458">
        <w:rPr>
          <w:i/>
          <w:sz w:val="18"/>
          <w:szCs w:val="18"/>
          <w:lang w:val="en-AE"/>
        </w:rPr>
        <w:t>Feature/constrain description example:</w:t>
      </w:r>
      <w:r w:rsidR="00D95458" w:rsidRPr="00D95458">
        <w:rPr>
          <w:i/>
          <w:sz w:val="18"/>
          <w:szCs w:val="18"/>
          <w:lang w:val="en-AE"/>
        </w:rPr>
        <w:tab/>
        <w:t>Assemble medium calibre am</w:t>
      </w:r>
      <w:r w:rsidR="00D95458">
        <w:rPr>
          <w:i/>
          <w:sz w:val="18"/>
          <w:szCs w:val="18"/>
          <w:lang w:val="en-AE"/>
        </w:rPr>
        <w:t>munitions</w:t>
      </w:r>
    </w:p>
    <w:p w14:paraId="3C5B57BD" w14:textId="6D76662A" w:rsidR="000B6364" w:rsidRDefault="00FB7ACC" w:rsidP="00FB7ACC">
      <w:pPr>
        <w:pStyle w:val="ListParagraph"/>
        <w:numPr>
          <w:ilvl w:val="0"/>
          <w:numId w:val="9"/>
        </w:numPr>
        <w:rPr>
          <w:i/>
          <w:sz w:val="18"/>
          <w:szCs w:val="18"/>
        </w:rPr>
      </w:pPr>
      <w:r w:rsidRPr="00FB7ACC">
        <w:rPr>
          <w:i/>
          <w:sz w:val="18"/>
          <w:szCs w:val="18"/>
        </w:rPr>
        <w:t>R</w:t>
      </w:r>
      <w:r w:rsidR="000B6364" w:rsidRPr="00FB7ACC">
        <w:rPr>
          <w:i/>
          <w:sz w:val="18"/>
          <w:szCs w:val="18"/>
        </w:rPr>
        <w:t>equirement description</w:t>
      </w:r>
      <w:r w:rsidR="00D95458">
        <w:rPr>
          <w:i/>
          <w:sz w:val="18"/>
          <w:szCs w:val="18"/>
        </w:rPr>
        <w:t xml:space="preserve"> example</w:t>
      </w:r>
      <w:r w:rsidRPr="00FB7ACC">
        <w:rPr>
          <w:i/>
          <w:sz w:val="18"/>
          <w:szCs w:val="18"/>
        </w:rPr>
        <w:t>:</w:t>
      </w:r>
      <w:r w:rsidR="00D95458">
        <w:rPr>
          <w:i/>
          <w:sz w:val="18"/>
          <w:szCs w:val="18"/>
        </w:rPr>
        <w:tab/>
      </w:r>
      <w:r w:rsidR="00D95458">
        <w:rPr>
          <w:i/>
          <w:sz w:val="18"/>
          <w:szCs w:val="18"/>
        </w:rPr>
        <w:tab/>
        <w:t>Assembly line output</w:t>
      </w:r>
    </w:p>
    <w:p w14:paraId="688BA409" w14:textId="0BAED2E6" w:rsidR="00D95458" w:rsidRDefault="00D95458" w:rsidP="00FB7ACC">
      <w:pPr>
        <w:pStyle w:val="ListParagraph"/>
        <w:numPr>
          <w:ilvl w:val="0"/>
          <w:numId w:val="9"/>
        </w:numPr>
        <w:rPr>
          <w:i/>
          <w:sz w:val="18"/>
          <w:szCs w:val="18"/>
        </w:rPr>
      </w:pPr>
      <w:r>
        <w:rPr>
          <w:i/>
          <w:sz w:val="18"/>
          <w:szCs w:val="18"/>
        </w:rPr>
        <w:t>Value &amp; Tolerance example:</w:t>
      </w:r>
      <w:r>
        <w:rPr>
          <w:i/>
          <w:sz w:val="18"/>
          <w:szCs w:val="18"/>
        </w:rPr>
        <w:tab/>
      </w:r>
      <w:r>
        <w:rPr>
          <w:i/>
          <w:sz w:val="18"/>
          <w:szCs w:val="18"/>
        </w:rPr>
        <w:tab/>
        <w:t>200000 per year</w:t>
      </w:r>
    </w:p>
    <w:p w14:paraId="4CDD8AC2" w14:textId="323D6FC9" w:rsidR="00D95458" w:rsidRDefault="00D95458" w:rsidP="00FB7ACC">
      <w:pPr>
        <w:pStyle w:val="ListParagraph"/>
        <w:numPr>
          <w:ilvl w:val="0"/>
          <w:numId w:val="9"/>
        </w:numPr>
        <w:rPr>
          <w:i/>
          <w:sz w:val="18"/>
          <w:szCs w:val="18"/>
        </w:rPr>
      </w:pPr>
      <w:r>
        <w:rPr>
          <w:i/>
          <w:sz w:val="18"/>
          <w:szCs w:val="18"/>
        </w:rPr>
        <w:t>Applicable tolerance n_ refers to the table below</w:t>
      </w:r>
    </w:p>
    <w:p w14:paraId="79F62D6F" w14:textId="0B5AFEDA" w:rsidR="00D95458" w:rsidRDefault="00D95458" w:rsidP="00FB7ACC">
      <w:pPr>
        <w:pStyle w:val="ListParagraph"/>
        <w:numPr>
          <w:ilvl w:val="0"/>
          <w:numId w:val="9"/>
        </w:numPr>
        <w:rPr>
          <w:i/>
          <w:sz w:val="18"/>
          <w:szCs w:val="18"/>
        </w:rPr>
      </w:pPr>
      <w:r>
        <w:rPr>
          <w:i/>
          <w:sz w:val="18"/>
          <w:szCs w:val="18"/>
        </w:rPr>
        <w:t>Flexibility are noted:</w:t>
      </w:r>
    </w:p>
    <w:p w14:paraId="3CEF9743" w14:textId="6D539D59" w:rsidR="00D95458" w:rsidRDefault="00A815B0" w:rsidP="00D95458">
      <w:pPr>
        <w:pStyle w:val="ListParagraph"/>
        <w:numPr>
          <w:ilvl w:val="1"/>
          <w:numId w:val="9"/>
        </w:numPr>
        <w:rPr>
          <w:i/>
          <w:sz w:val="18"/>
          <w:szCs w:val="18"/>
        </w:rPr>
      </w:pPr>
      <w:r>
        <w:rPr>
          <w:i/>
          <w:sz w:val="18"/>
          <w:szCs w:val="18"/>
        </w:rPr>
        <w:t>A</w:t>
      </w:r>
      <w:r w:rsidR="00D95458">
        <w:rPr>
          <w:i/>
          <w:sz w:val="18"/>
          <w:szCs w:val="18"/>
        </w:rPr>
        <w:t xml:space="preserve"> = No flexibility</w:t>
      </w:r>
    </w:p>
    <w:p w14:paraId="3FFCE2A9" w14:textId="11AC9505" w:rsidR="00D95458" w:rsidRDefault="00A815B0" w:rsidP="00D95458">
      <w:pPr>
        <w:pStyle w:val="ListParagraph"/>
        <w:numPr>
          <w:ilvl w:val="1"/>
          <w:numId w:val="9"/>
        </w:numPr>
        <w:rPr>
          <w:i/>
          <w:sz w:val="18"/>
          <w:szCs w:val="18"/>
        </w:rPr>
      </w:pPr>
      <w:r>
        <w:rPr>
          <w:i/>
          <w:sz w:val="18"/>
          <w:szCs w:val="18"/>
        </w:rPr>
        <w:t>B</w:t>
      </w:r>
      <w:r w:rsidR="00D95458">
        <w:rPr>
          <w:i/>
          <w:sz w:val="18"/>
          <w:szCs w:val="18"/>
        </w:rPr>
        <w:t xml:space="preserve"> = Slight modification possible</w:t>
      </w:r>
    </w:p>
    <w:p w14:paraId="5E71D803" w14:textId="6335B6ED" w:rsidR="00D95458" w:rsidRPr="00FB7ACC" w:rsidRDefault="00A815B0" w:rsidP="00D95458">
      <w:pPr>
        <w:pStyle w:val="ListParagraph"/>
        <w:numPr>
          <w:ilvl w:val="1"/>
          <w:numId w:val="9"/>
        </w:numPr>
        <w:rPr>
          <w:i/>
          <w:sz w:val="18"/>
          <w:szCs w:val="18"/>
        </w:rPr>
      </w:pPr>
      <w:r>
        <w:rPr>
          <w:i/>
          <w:sz w:val="18"/>
          <w:szCs w:val="18"/>
        </w:rPr>
        <w:t>C</w:t>
      </w:r>
      <w:r w:rsidR="00D95458">
        <w:rPr>
          <w:i/>
          <w:sz w:val="18"/>
          <w:szCs w:val="18"/>
        </w:rPr>
        <w:t xml:space="preserve"> = Open to modification</w:t>
      </w:r>
    </w:p>
    <w:p w14:paraId="67639644" w14:textId="51E1CBD5" w:rsidR="00D0674B" w:rsidRDefault="00D0674B" w:rsidP="00D0674B">
      <w:pPr>
        <w:pStyle w:val="Heading2"/>
      </w:pPr>
      <w:bookmarkStart w:id="13" w:name="_Toc196899525"/>
      <w:r>
        <w:t>Applicable documents</w:t>
      </w:r>
      <w:bookmarkEnd w:id="13"/>
    </w:p>
    <w:tbl>
      <w:tblPr>
        <w:tblStyle w:val="TableGrid"/>
        <w:tblW w:w="0" w:type="auto"/>
        <w:tblLook w:val="04A0" w:firstRow="1" w:lastRow="0" w:firstColumn="1" w:lastColumn="0" w:noHBand="0" w:noVBand="1"/>
      </w:tblPr>
      <w:tblGrid>
        <w:gridCol w:w="1413"/>
        <w:gridCol w:w="3815"/>
        <w:gridCol w:w="3981"/>
        <w:gridCol w:w="1248"/>
      </w:tblGrid>
      <w:tr w:rsidR="00711F41" w14:paraId="1A42F697" w14:textId="77777777" w:rsidTr="00711F41">
        <w:tc>
          <w:tcPr>
            <w:tcW w:w="1413" w:type="dxa"/>
          </w:tcPr>
          <w:p w14:paraId="6ACEB06D" w14:textId="37AD2012" w:rsidR="00711F41" w:rsidRDefault="00711F41" w:rsidP="00711F41">
            <w:r>
              <w:t>N</w:t>
            </w:r>
            <w:r>
              <w:rPr>
                <w:lang w:val="fr-FR"/>
              </w:rPr>
              <w:t>°</w:t>
            </w:r>
          </w:p>
        </w:tc>
        <w:tc>
          <w:tcPr>
            <w:tcW w:w="3815" w:type="dxa"/>
          </w:tcPr>
          <w:p w14:paraId="1653329F" w14:textId="3E79C428" w:rsidR="00711F41" w:rsidRDefault="004935DD" w:rsidP="00711F41">
            <w:r>
              <w:t>Name</w:t>
            </w:r>
          </w:p>
        </w:tc>
        <w:tc>
          <w:tcPr>
            <w:tcW w:w="3981" w:type="dxa"/>
          </w:tcPr>
          <w:p w14:paraId="10C9BC54" w14:textId="62B367B2" w:rsidR="00711F41" w:rsidRDefault="004935DD" w:rsidP="00711F41">
            <w:r>
              <w:t>Reference</w:t>
            </w:r>
          </w:p>
        </w:tc>
        <w:tc>
          <w:tcPr>
            <w:tcW w:w="1248" w:type="dxa"/>
          </w:tcPr>
          <w:p w14:paraId="264AAFB2" w14:textId="3E8393B5" w:rsidR="00711F41" w:rsidRDefault="004935DD" w:rsidP="00711F41">
            <w:r>
              <w:t>Version</w:t>
            </w:r>
          </w:p>
        </w:tc>
      </w:tr>
      <w:tr w:rsidR="00711F41" w14:paraId="40BD8308" w14:textId="77777777" w:rsidTr="00711F41">
        <w:tc>
          <w:tcPr>
            <w:tcW w:w="1413" w:type="dxa"/>
          </w:tcPr>
          <w:p w14:paraId="15FAB7CE" w14:textId="77777777" w:rsidR="00711F41" w:rsidRDefault="00711F41" w:rsidP="00711F41"/>
        </w:tc>
        <w:tc>
          <w:tcPr>
            <w:tcW w:w="3815" w:type="dxa"/>
          </w:tcPr>
          <w:p w14:paraId="4E6A0F1C" w14:textId="77777777" w:rsidR="00711F41" w:rsidRDefault="00711F41" w:rsidP="00711F41"/>
        </w:tc>
        <w:tc>
          <w:tcPr>
            <w:tcW w:w="3981" w:type="dxa"/>
          </w:tcPr>
          <w:p w14:paraId="55D284A1" w14:textId="77777777" w:rsidR="00711F41" w:rsidRDefault="00711F41" w:rsidP="00711F41"/>
        </w:tc>
        <w:tc>
          <w:tcPr>
            <w:tcW w:w="1248" w:type="dxa"/>
          </w:tcPr>
          <w:p w14:paraId="0836FE11" w14:textId="77777777" w:rsidR="00711F41" w:rsidRDefault="00711F41" w:rsidP="00711F41"/>
        </w:tc>
      </w:tr>
      <w:tr w:rsidR="00711F41" w14:paraId="53810EC1" w14:textId="77777777" w:rsidTr="00711F41">
        <w:tc>
          <w:tcPr>
            <w:tcW w:w="1413" w:type="dxa"/>
          </w:tcPr>
          <w:p w14:paraId="41588DDE" w14:textId="77777777" w:rsidR="00711F41" w:rsidRDefault="00711F41" w:rsidP="00711F41"/>
        </w:tc>
        <w:tc>
          <w:tcPr>
            <w:tcW w:w="3815" w:type="dxa"/>
          </w:tcPr>
          <w:p w14:paraId="7D474DD1" w14:textId="77777777" w:rsidR="00711F41" w:rsidRDefault="00711F41" w:rsidP="00711F41"/>
        </w:tc>
        <w:tc>
          <w:tcPr>
            <w:tcW w:w="3981" w:type="dxa"/>
          </w:tcPr>
          <w:p w14:paraId="338158C4" w14:textId="77777777" w:rsidR="00711F41" w:rsidRDefault="00711F41" w:rsidP="00711F41"/>
        </w:tc>
        <w:tc>
          <w:tcPr>
            <w:tcW w:w="1248" w:type="dxa"/>
          </w:tcPr>
          <w:p w14:paraId="04372B34" w14:textId="77777777" w:rsidR="00711F41" w:rsidRDefault="00711F41" w:rsidP="00711F41"/>
        </w:tc>
      </w:tr>
      <w:tr w:rsidR="00711F41" w14:paraId="2B771638" w14:textId="77777777" w:rsidTr="00711F41">
        <w:tc>
          <w:tcPr>
            <w:tcW w:w="1413" w:type="dxa"/>
          </w:tcPr>
          <w:p w14:paraId="191FEA0B" w14:textId="77777777" w:rsidR="00711F41" w:rsidRDefault="00711F41" w:rsidP="00711F41"/>
        </w:tc>
        <w:tc>
          <w:tcPr>
            <w:tcW w:w="3815" w:type="dxa"/>
          </w:tcPr>
          <w:p w14:paraId="786258FF" w14:textId="77777777" w:rsidR="00711F41" w:rsidRDefault="00711F41" w:rsidP="00711F41"/>
        </w:tc>
        <w:tc>
          <w:tcPr>
            <w:tcW w:w="3981" w:type="dxa"/>
          </w:tcPr>
          <w:p w14:paraId="6FFD26E5" w14:textId="77777777" w:rsidR="00711F41" w:rsidRDefault="00711F41" w:rsidP="00711F41"/>
        </w:tc>
        <w:tc>
          <w:tcPr>
            <w:tcW w:w="1248" w:type="dxa"/>
          </w:tcPr>
          <w:p w14:paraId="5DCA0D8F" w14:textId="77777777" w:rsidR="00711F41" w:rsidRDefault="00711F41" w:rsidP="00711F41"/>
        </w:tc>
      </w:tr>
      <w:tr w:rsidR="00711F41" w14:paraId="34A6C755" w14:textId="77777777" w:rsidTr="00711F41">
        <w:tc>
          <w:tcPr>
            <w:tcW w:w="1413" w:type="dxa"/>
          </w:tcPr>
          <w:p w14:paraId="129C3212" w14:textId="77777777" w:rsidR="00711F41" w:rsidRDefault="00711F41" w:rsidP="00711F41"/>
        </w:tc>
        <w:tc>
          <w:tcPr>
            <w:tcW w:w="3815" w:type="dxa"/>
          </w:tcPr>
          <w:p w14:paraId="0D399A35" w14:textId="77777777" w:rsidR="00711F41" w:rsidRDefault="00711F41" w:rsidP="00711F41"/>
        </w:tc>
        <w:tc>
          <w:tcPr>
            <w:tcW w:w="3981" w:type="dxa"/>
          </w:tcPr>
          <w:p w14:paraId="75DDA989" w14:textId="77777777" w:rsidR="00711F41" w:rsidRDefault="00711F41" w:rsidP="00711F41"/>
        </w:tc>
        <w:tc>
          <w:tcPr>
            <w:tcW w:w="1248" w:type="dxa"/>
          </w:tcPr>
          <w:p w14:paraId="53BDD525" w14:textId="77777777" w:rsidR="00711F41" w:rsidRDefault="00711F41" w:rsidP="00711F41"/>
        </w:tc>
      </w:tr>
    </w:tbl>
    <w:p w14:paraId="5E55802C" w14:textId="77777777" w:rsidR="00711F41" w:rsidRPr="00711F41" w:rsidRDefault="00711F41" w:rsidP="00711F41"/>
    <w:p w14:paraId="7FA54D6B" w14:textId="7E8000DF" w:rsidR="007322E9" w:rsidRDefault="007322E9" w:rsidP="007322E9">
      <w:pPr>
        <w:pStyle w:val="Heading1"/>
      </w:pPr>
      <w:bookmarkStart w:id="14" w:name="_Toc196899526"/>
      <w:r>
        <w:t>Timeline &amp; availability</w:t>
      </w:r>
      <w:bookmarkEnd w:id="14"/>
    </w:p>
    <w:p w14:paraId="0FAE60CD" w14:textId="79EA256B" w:rsidR="000730E5" w:rsidRPr="000730E5" w:rsidRDefault="000730E5" w:rsidP="000730E5">
      <w:pPr>
        <w:rPr>
          <w:i/>
          <w:sz w:val="16"/>
        </w:rPr>
      </w:pPr>
      <w:r w:rsidRPr="000730E5">
        <w:rPr>
          <w:i/>
          <w:sz w:val="16"/>
        </w:rPr>
        <w:t>Estimate of the timeline of the project on a yearly base</w:t>
      </w:r>
    </w:p>
    <w:p w14:paraId="212C4D29" w14:textId="564FC761" w:rsidR="007322E9" w:rsidRDefault="007322E9" w:rsidP="007322E9">
      <w:pPr>
        <w:pStyle w:val="Heading1"/>
      </w:pPr>
      <w:bookmarkStart w:id="15" w:name="_Toc196899527"/>
      <w:r>
        <w:t>Budget</w:t>
      </w:r>
      <w:bookmarkEnd w:id="15"/>
    </w:p>
    <w:p w14:paraId="29627A02" w14:textId="7CAF62C8" w:rsidR="000730E5" w:rsidRPr="000730E5" w:rsidRDefault="00417DB0" w:rsidP="000730E5">
      <w:pPr>
        <w:rPr>
          <w:i/>
          <w:sz w:val="16"/>
        </w:rPr>
      </w:pPr>
      <w:r>
        <w:rPr>
          <w:i/>
          <w:sz w:val="16"/>
        </w:rPr>
        <w:t xml:space="preserve">ROM </w:t>
      </w:r>
      <w:r w:rsidR="000730E5" w:rsidRPr="000730E5">
        <w:rPr>
          <w:i/>
          <w:sz w:val="16"/>
        </w:rPr>
        <w:t xml:space="preserve">Estimate of the </w:t>
      </w:r>
      <w:r w:rsidR="000730E5">
        <w:rPr>
          <w:i/>
          <w:sz w:val="16"/>
        </w:rPr>
        <w:t>budget</w:t>
      </w:r>
      <w:r w:rsidR="000730E5" w:rsidRPr="000730E5">
        <w:rPr>
          <w:i/>
          <w:sz w:val="16"/>
        </w:rPr>
        <w:t xml:space="preserve"> of the project</w:t>
      </w:r>
    </w:p>
    <w:p w14:paraId="4DA0B592" w14:textId="77777777" w:rsidR="000730E5" w:rsidRPr="000730E5" w:rsidRDefault="000730E5" w:rsidP="000730E5"/>
    <w:sectPr w:rsidR="000730E5" w:rsidRPr="000730E5" w:rsidSect="00E46E97">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720" w:right="720" w:bottom="720" w:left="720" w:header="720" w:footer="3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95F0B" w14:textId="77777777" w:rsidR="005C02B0" w:rsidRDefault="005C02B0" w:rsidP="00F16333">
      <w:pPr>
        <w:spacing w:after="0"/>
      </w:pPr>
      <w:r>
        <w:separator/>
      </w:r>
    </w:p>
  </w:endnote>
  <w:endnote w:type="continuationSeparator" w:id="0">
    <w:p w14:paraId="0572F579" w14:textId="77777777" w:rsidR="005C02B0" w:rsidRDefault="005C02B0" w:rsidP="00F163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8DC5B" w14:textId="22CE5F93" w:rsidR="00FF5AA9" w:rsidRPr="003949F3" w:rsidRDefault="003949F3" w:rsidP="003949F3">
    <w:pPr>
      <w:pStyle w:val="Footer"/>
      <w:jc w:val="center"/>
    </w:pPr>
    <w:fldSimple w:instr=" DOCPROPERTY bjFooterEvenPageDocProperty " w:fldLock="1">
      <w:r w:rsidRPr="005C5CAE">
        <w:rPr>
          <w:rFonts w:ascii="Calibri" w:hAnsi="Calibri" w:cs="Calibri"/>
          <w:color w:val="000000"/>
          <w:sz w:val="16"/>
          <w:szCs w:val="16"/>
        </w:rPr>
        <w:t xml:space="preserve">Data Classification : </w:t>
      </w:r>
      <w:r w:rsidRPr="005C5CAE">
        <w:rPr>
          <w:rFonts w:ascii="Calibri" w:hAnsi="Calibri" w:cs="Calibri"/>
          <w:color w:val="008000"/>
          <w:sz w:val="16"/>
          <w:szCs w:val="16"/>
        </w:rPr>
        <w:t xml:space="preserve">PUBLIC - </w:t>
      </w:r>
      <w:r w:rsidRPr="005C5CAE">
        <w:rPr>
          <w:rFonts w:ascii="Calibri" w:hAnsi="Calibri"/>
          <w:color w:val="008000"/>
          <w:sz w:val="16"/>
          <w:szCs w:val="16"/>
          <w:rtl/>
        </w:rPr>
        <w:t>عام</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EE5F8" w14:textId="24A90DE6" w:rsidR="003949F3" w:rsidRDefault="003949F3" w:rsidP="003949F3">
    <w:pPr>
      <w:pStyle w:val="Footer"/>
      <w:tabs>
        <w:tab w:val="left" w:pos="3795"/>
        <w:tab w:val="left" w:pos="4110"/>
      </w:tabs>
      <w:jc w:val="center"/>
    </w:pPr>
    <w:fldSimple w:instr=" DOCPROPERTY bjFooterBothDocProperty " w:fldLock="1">
      <w:r w:rsidRPr="005C5CAE">
        <w:rPr>
          <w:rFonts w:ascii="Calibri" w:hAnsi="Calibri" w:cs="Calibri"/>
          <w:color w:val="000000"/>
          <w:sz w:val="16"/>
          <w:szCs w:val="16"/>
        </w:rPr>
        <w:t xml:space="preserve">Data Classification : </w:t>
      </w:r>
      <w:r w:rsidRPr="005C5CAE">
        <w:rPr>
          <w:rFonts w:ascii="Calibri" w:hAnsi="Calibri" w:cs="Calibri"/>
          <w:color w:val="008000"/>
          <w:sz w:val="16"/>
          <w:szCs w:val="16"/>
        </w:rPr>
        <w:t xml:space="preserve">PUBLIC - </w:t>
      </w:r>
      <w:r w:rsidRPr="005C5CAE">
        <w:rPr>
          <w:rFonts w:ascii="Calibri" w:hAnsi="Calibri"/>
          <w:color w:val="008000"/>
          <w:sz w:val="16"/>
          <w:szCs w:val="16"/>
          <w:rtl/>
        </w:rPr>
        <w:t>عام</w:t>
      </w:r>
    </w:fldSimple>
  </w:p>
  <w:p w14:paraId="0D736F41" w14:textId="0C529EC7" w:rsidR="00FF5AA9" w:rsidRDefault="00FF5AA9" w:rsidP="006D3AA4">
    <w:pPr>
      <w:pStyle w:val="Footer"/>
      <w:tabs>
        <w:tab w:val="left" w:pos="3795"/>
        <w:tab w:val="left" w:pos="4110"/>
      </w:tabs>
    </w:pPr>
    <w:r>
      <w:tab/>
    </w:r>
    <w:sdt>
      <w:sdtPr>
        <w:id w:val="118453123"/>
        <w:docPartObj>
          <w:docPartGallery w:val="Page Numbers (Top of Page)"/>
          <w:docPartUnique/>
        </w:docPartObj>
      </w:sdtPr>
      <w:sdtEndPr/>
      <w:sdtContent>
        <w:r>
          <w:tab/>
        </w:r>
        <w:r>
          <w:tab/>
        </w:r>
        <w:r>
          <w:tab/>
          <w:t xml:space="preserve">Page </w:t>
        </w:r>
        <w:r>
          <w:rPr>
            <w:b/>
            <w:sz w:val="24"/>
            <w:szCs w:val="24"/>
          </w:rPr>
          <w:fldChar w:fldCharType="begin"/>
        </w:r>
        <w:r>
          <w:rPr>
            <w:b/>
          </w:rPr>
          <w:instrText xml:space="preserve"> PAGE </w:instrText>
        </w:r>
        <w:r>
          <w:rPr>
            <w:b/>
            <w:sz w:val="24"/>
            <w:szCs w:val="24"/>
          </w:rPr>
          <w:fldChar w:fldCharType="separate"/>
        </w:r>
        <w:r>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26</w:t>
        </w:r>
        <w:r>
          <w:rPr>
            <w:b/>
            <w:sz w:val="24"/>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9CE8E" w14:textId="46C70E7E" w:rsidR="00FF5AA9" w:rsidRPr="003949F3" w:rsidRDefault="003949F3" w:rsidP="003949F3">
    <w:pPr>
      <w:pStyle w:val="Footer"/>
      <w:jc w:val="center"/>
    </w:pPr>
    <w:fldSimple w:instr=" DOCPROPERTY bjFooterFirstPageDocProperty " w:fldLock="1">
      <w:r w:rsidRPr="005C5CAE">
        <w:rPr>
          <w:rFonts w:ascii="Calibri" w:hAnsi="Calibri" w:cs="Calibri"/>
          <w:color w:val="000000"/>
          <w:sz w:val="16"/>
          <w:szCs w:val="16"/>
        </w:rPr>
        <w:t xml:space="preserve">Data Classification : </w:t>
      </w:r>
      <w:r w:rsidRPr="005C5CAE">
        <w:rPr>
          <w:rFonts w:ascii="Calibri" w:hAnsi="Calibri" w:cs="Calibri"/>
          <w:color w:val="008000"/>
          <w:sz w:val="16"/>
          <w:szCs w:val="16"/>
        </w:rPr>
        <w:t xml:space="preserve">PUBLIC - </w:t>
      </w:r>
      <w:r w:rsidRPr="005C5CAE">
        <w:rPr>
          <w:rFonts w:ascii="Calibri" w:hAnsi="Calibri"/>
          <w:color w:val="008000"/>
          <w:sz w:val="16"/>
          <w:szCs w:val="16"/>
          <w:rtl/>
        </w:rPr>
        <w:t>عام</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CF8899" w14:textId="77777777" w:rsidR="005C02B0" w:rsidRDefault="005C02B0" w:rsidP="00F16333">
      <w:pPr>
        <w:spacing w:after="0"/>
      </w:pPr>
      <w:r>
        <w:separator/>
      </w:r>
    </w:p>
  </w:footnote>
  <w:footnote w:type="continuationSeparator" w:id="0">
    <w:p w14:paraId="67C6D901" w14:textId="77777777" w:rsidR="005C02B0" w:rsidRDefault="005C02B0" w:rsidP="00F163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30025" w14:textId="24B87260" w:rsidR="00FF5AA9" w:rsidRPr="003949F3" w:rsidRDefault="003949F3" w:rsidP="003949F3">
    <w:pPr>
      <w:pStyle w:val="Header"/>
      <w:jc w:val="center"/>
    </w:pPr>
    <w:fldSimple w:instr=" DOCPROPERTY bjHeaderEvenPageDocProperty " w:fldLock="1">
      <w:r w:rsidRPr="005C5CAE">
        <w:rPr>
          <w:rFonts w:ascii="Calibri" w:hAnsi="Calibri" w:cs="Calibri"/>
          <w:color w:val="000000"/>
          <w:sz w:val="16"/>
          <w:szCs w:val="16"/>
        </w:rPr>
        <w:t xml:space="preserve">Data Classification : </w:t>
      </w:r>
      <w:r w:rsidRPr="005C5CAE">
        <w:rPr>
          <w:rFonts w:ascii="Calibri" w:hAnsi="Calibri" w:cs="Calibri"/>
          <w:color w:val="008000"/>
          <w:sz w:val="16"/>
          <w:szCs w:val="16"/>
        </w:rPr>
        <w:t xml:space="preserve">PUBLIC - </w:t>
      </w:r>
      <w:r w:rsidRPr="005C5CAE">
        <w:rPr>
          <w:rFonts w:ascii="Calibri" w:hAnsi="Calibri"/>
          <w:color w:val="008000"/>
          <w:sz w:val="16"/>
          <w:szCs w:val="16"/>
          <w:rtl/>
        </w:rPr>
        <w:t>عام</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19FC3" w14:textId="6F65E285" w:rsidR="00FF5AA9" w:rsidRDefault="003949F3" w:rsidP="003949F3">
    <w:pPr>
      <w:spacing w:after="0"/>
      <w:jc w:val="center"/>
    </w:pPr>
    <w:fldSimple w:instr=" DOCPROPERTY bjHeaderBothDocProperty " w:fldLock="1">
      <w:r w:rsidRPr="005C5CAE">
        <w:rPr>
          <w:rFonts w:ascii="Calibri" w:hAnsi="Calibri" w:cs="Calibri"/>
          <w:color w:val="000000"/>
          <w:sz w:val="16"/>
          <w:szCs w:val="16"/>
        </w:rPr>
        <w:t xml:space="preserve">Data Classification : </w:t>
      </w:r>
      <w:r w:rsidRPr="005C5CAE">
        <w:rPr>
          <w:rFonts w:ascii="Calibri" w:hAnsi="Calibri" w:cs="Calibri"/>
          <w:color w:val="008000"/>
          <w:sz w:val="16"/>
          <w:szCs w:val="16"/>
        </w:rPr>
        <w:t xml:space="preserve">PUBLIC - </w:t>
      </w:r>
      <w:r w:rsidRPr="005C5CAE">
        <w:rPr>
          <w:rFonts w:ascii="Calibri" w:hAnsi="Calibri"/>
          <w:color w:val="008000"/>
          <w:sz w:val="16"/>
          <w:szCs w:val="16"/>
          <w:rtl/>
        </w:rPr>
        <w:t>عام</w:t>
      </w:r>
    </w:fldSimple>
    <w:r w:rsidR="00FF5AA9" w:rsidRPr="009E13BA">
      <w:rPr>
        <w:noProof/>
        <w:sz w:val="16"/>
        <w:szCs w:val="16"/>
      </w:rPr>
      <w:drawing>
        <wp:anchor distT="0" distB="0" distL="114300" distR="114300" simplePos="0" relativeHeight="251663360" behindDoc="1" locked="0" layoutInCell="1" allowOverlap="1" wp14:anchorId="3997EF61" wp14:editId="14C72A8B">
          <wp:simplePos x="0" y="0"/>
          <wp:positionH relativeFrom="column">
            <wp:posOffset>6210300</wp:posOffset>
          </wp:positionH>
          <wp:positionV relativeFrom="paragraph">
            <wp:posOffset>12700</wp:posOffset>
          </wp:positionV>
          <wp:extent cx="424182" cy="425450"/>
          <wp:effectExtent l="0" t="0" r="0" b="0"/>
          <wp:wrapNone/>
          <wp:docPr id="15" name="Picture 15" descr="C:\Users\inas\Documents\Tawazun\0\LOGO\TIP Logo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as\Documents\Tawazun\0\LOGO\TIP Logo  black.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7216" t="7563" r="17601" b="27092"/>
                  <a:stretch/>
                </pic:blipFill>
                <pic:spPr bwMode="auto">
                  <a:xfrm>
                    <a:off x="0" y="0"/>
                    <a:ext cx="424182" cy="425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8AAE7D" w14:textId="03337D12" w:rsidR="00FF5AA9" w:rsidRDefault="00FF5AA9" w:rsidP="00760265">
    <w:pPr>
      <w:pStyle w:val="Header"/>
      <w:rPr>
        <w:sz w:val="16"/>
        <w:szCs w:val="16"/>
      </w:rPr>
    </w:pPr>
    <w:r w:rsidRPr="000D45DC">
      <w:rPr>
        <w:sz w:val="16"/>
        <w:szCs w:val="16"/>
      </w:rPr>
      <w:t>HSE-P13-03-F</w:t>
    </w:r>
    <w:r w:rsidR="003E5E55">
      <w:rPr>
        <w:sz w:val="16"/>
        <w:szCs w:val="16"/>
      </w:rPr>
      <w:t>0</w:t>
    </w:r>
    <w:r>
      <w:rPr>
        <w:sz w:val="16"/>
        <w:szCs w:val="16"/>
      </w:rPr>
      <w:t>4_TMP</w:t>
    </w:r>
    <w:r w:rsidR="00714DB4">
      <w:rPr>
        <w:sz w:val="16"/>
        <w:szCs w:val="16"/>
      </w:rPr>
      <w:t>2</w:t>
    </w:r>
    <w:r>
      <w:rPr>
        <w:sz w:val="16"/>
        <w:szCs w:val="16"/>
      </w:rPr>
      <w:t>_</w:t>
    </w:r>
    <w:r w:rsidR="00F3737E">
      <w:rPr>
        <w:sz w:val="16"/>
        <w:szCs w:val="16"/>
      </w:rPr>
      <w:t>C</w:t>
    </w:r>
    <w:r>
      <w:rPr>
        <w:sz w:val="16"/>
        <w:szCs w:val="16"/>
      </w:rPr>
      <w:t xml:space="preserve"> – Project Technical Requirements Specification</w:t>
    </w:r>
  </w:p>
  <w:p w14:paraId="5BEC2FAF" w14:textId="0EEE2A8A" w:rsidR="00FF5AA9" w:rsidRDefault="00FF5AA9" w:rsidP="00760265">
    <w:pPr>
      <w:pStyle w:val="Header"/>
      <w:rPr>
        <w:sz w:val="16"/>
        <w:szCs w:val="16"/>
      </w:rPr>
    </w:pPr>
  </w:p>
  <w:p w14:paraId="61E29B11" w14:textId="77777777" w:rsidR="00FF5AA9" w:rsidRPr="00760265" w:rsidRDefault="00FF5AA9" w:rsidP="00760265">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189AC" w14:textId="242D001F" w:rsidR="00FF5AA9" w:rsidRDefault="003949F3" w:rsidP="003949F3">
    <w:pPr>
      <w:pStyle w:val="Header"/>
      <w:jc w:val="center"/>
    </w:pPr>
    <w:fldSimple w:instr=" DOCPROPERTY bjHeaderFirstPageDocProperty " w:fldLock="1">
      <w:r w:rsidRPr="005C5CAE">
        <w:rPr>
          <w:rFonts w:ascii="Calibri" w:hAnsi="Calibri" w:cs="Calibri"/>
          <w:color w:val="000000"/>
          <w:sz w:val="16"/>
          <w:szCs w:val="16"/>
        </w:rPr>
        <w:t xml:space="preserve">Data Classification : </w:t>
      </w:r>
      <w:r w:rsidRPr="005C5CAE">
        <w:rPr>
          <w:rFonts w:ascii="Calibri" w:hAnsi="Calibri" w:cs="Calibri"/>
          <w:color w:val="008000"/>
          <w:sz w:val="16"/>
          <w:szCs w:val="16"/>
        </w:rPr>
        <w:t xml:space="preserve">PUBLIC - </w:t>
      </w:r>
      <w:r w:rsidRPr="005C5CAE">
        <w:rPr>
          <w:rFonts w:ascii="Calibri" w:hAnsi="Calibri"/>
          <w:color w:val="008000"/>
          <w:sz w:val="16"/>
          <w:szCs w:val="16"/>
          <w:rtl/>
        </w:rPr>
        <w:t>عام</w:t>
      </w:r>
    </w:fldSimple>
    <w:r w:rsidR="00FF5AA9" w:rsidRPr="00101BBE">
      <w:rPr>
        <w:noProof/>
      </w:rPr>
      <w:drawing>
        <wp:anchor distT="0" distB="0" distL="114300" distR="114300" simplePos="0" relativeHeight="251665408" behindDoc="1" locked="0" layoutInCell="1" allowOverlap="1" wp14:anchorId="37B7C2DB" wp14:editId="1FBB136B">
          <wp:simplePos x="0" y="0"/>
          <wp:positionH relativeFrom="column">
            <wp:posOffset>5817870</wp:posOffset>
          </wp:positionH>
          <wp:positionV relativeFrom="paragraph">
            <wp:posOffset>-173355</wp:posOffset>
          </wp:positionV>
          <wp:extent cx="850897" cy="861060"/>
          <wp:effectExtent l="0" t="0" r="6985" b="0"/>
          <wp:wrapNone/>
          <wp:docPr id="16" name="Picture 16" descr="C:\Users\inas\Documents\Tawazun\0\LOGO\TIP Logo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as\Documents\Tawazun\0\LOGO\TIP Logo  black.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7216" t="7563" r="17601" b="26508"/>
                  <a:stretch/>
                </pic:blipFill>
                <pic:spPr bwMode="auto">
                  <a:xfrm>
                    <a:off x="0" y="0"/>
                    <a:ext cx="850897" cy="861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AC0C4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74CE8"/>
    <w:multiLevelType w:val="hybridMultilevel"/>
    <w:tmpl w:val="311687A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 w15:restartNumberingAfterBreak="0">
    <w:nsid w:val="08717EED"/>
    <w:multiLevelType w:val="multilevel"/>
    <w:tmpl w:val="FFB0BAA2"/>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440" w:hanging="360"/>
      </w:pPr>
      <w:rPr>
        <w:rFonts w:hint="default"/>
      </w:rPr>
    </w:lvl>
    <w:lvl w:ilvl="4">
      <w:start w:val="1"/>
      <w:numFmt w:val="decimal"/>
      <w:pStyle w:val="Heading5"/>
      <w:lvlText w:val="%1.%2.%3.%4.%5"/>
      <w:lvlJc w:val="left"/>
      <w:pPr>
        <w:ind w:left="18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69D7E3C"/>
    <w:multiLevelType w:val="hybridMultilevel"/>
    <w:tmpl w:val="3E5A621E"/>
    <w:lvl w:ilvl="0" w:tplc="4C090005">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 w15:restartNumberingAfterBreak="0">
    <w:nsid w:val="27FE7F2E"/>
    <w:multiLevelType w:val="hybridMultilevel"/>
    <w:tmpl w:val="9A14893A"/>
    <w:lvl w:ilvl="0" w:tplc="4C090005">
      <w:start w:val="1"/>
      <w:numFmt w:val="bullet"/>
      <w:lvlText w:val=""/>
      <w:lvlJc w:val="left"/>
      <w:pPr>
        <w:ind w:left="720" w:hanging="360"/>
      </w:pPr>
      <w:rPr>
        <w:rFonts w:ascii="Wingdings" w:hAnsi="Wingdings" w:hint="default"/>
      </w:rPr>
    </w:lvl>
    <w:lvl w:ilvl="1" w:tplc="4C090003">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5" w15:restartNumberingAfterBreak="0">
    <w:nsid w:val="301A0391"/>
    <w:multiLevelType w:val="hybridMultilevel"/>
    <w:tmpl w:val="F33262CC"/>
    <w:lvl w:ilvl="0" w:tplc="4C090005">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6" w15:restartNumberingAfterBreak="0">
    <w:nsid w:val="40540D09"/>
    <w:multiLevelType w:val="hybridMultilevel"/>
    <w:tmpl w:val="65865574"/>
    <w:lvl w:ilvl="0" w:tplc="4C090005">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7" w15:restartNumberingAfterBreak="0">
    <w:nsid w:val="4B93133C"/>
    <w:multiLevelType w:val="hybridMultilevel"/>
    <w:tmpl w:val="13DA0798"/>
    <w:lvl w:ilvl="0" w:tplc="4C090005">
      <w:start w:val="1"/>
      <w:numFmt w:val="bullet"/>
      <w:lvlText w:val=""/>
      <w:lvlJc w:val="left"/>
      <w:pPr>
        <w:ind w:left="720" w:hanging="360"/>
      </w:pPr>
      <w:rPr>
        <w:rFonts w:ascii="Wingdings" w:hAnsi="Wingdings" w:hint="default"/>
      </w:rPr>
    </w:lvl>
    <w:lvl w:ilvl="1" w:tplc="4C090003">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8" w15:restartNumberingAfterBreak="0">
    <w:nsid w:val="4CEA61F0"/>
    <w:multiLevelType w:val="hybridMultilevel"/>
    <w:tmpl w:val="F02C6BDE"/>
    <w:lvl w:ilvl="0" w:tplc="4C090005">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9" w15:restartNumberingAfterBreak="0">
    <w:nsid w:val="511140DB"/>
    <w:multiLevelType w:val="hybridMultilevel"/>
    <w:tmpl w:val="9FCE4D30"/>
    <w:lvl w:ilvl="0" w:tplc="4C090005">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0" w15:restartNumberingAfterBreak="0">
    <w:nsid w:val="62CD19F7"/>
    <w:multiLevelType w:val="hybridMultilevel"/>
    <w:tmpl w:val="92AAE962"/>
    <w:lvl w:ilvl="0" w:tplc="4C090005">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1" w15:restartNumberingAfterBreak="0">
    <w:nsid w:val="779D0836"/>
    <w:multiLevelType w:val="hybridMultilevel"/>
    <w:tmpl w:val="6E124618"/>
    <w:lvl w:ilvl="0" w:tplc="4C090005">
      <w:start w:val="1"/>
      <w:numFmt w:val="bullet"/>
      <w:lvlText w:val=""/>
      <w:lvlJc w:val="left"/>
      <w:pPr>
        <w:ind w:left="720" w:hanging="360"/>
      </w:pPr>
      <w:rPr>
        <w:rFonts w:ascii="Wingdings" w:hAnsi="Wingdings"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4"/>
  </w:num>
  <w:num w:numId="5">
    <w:abstractNumId w:val="1"/>
  </w:num>
  <w:num w:numId="6">
    <w:abstractNumId w:val="9"/>
  </w:num>
  <w:num w:numId="7">
    <w:abstractNumId w:val="10"/>
  </w:num>
  <w:num w:numId="8">
    <w:abstractNumId w:val="11"/>
  </w:num>
  <w:num w:numId="9">
    <w:abstractNumId w:val="7"/>
  </w:num>
  <w:num w:numId="10">
    <w:abstractNumId w:val="6"/>
  </w:num>
  <w:num w:numId="11">
    <w:abstractNumId w:val="5"/>
  </w:num>
  <w:num w:numId="1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333"/>
    <w:rsid w:val="0000535C"/>
    <w:rsid w:val="00005F8A"/>
    <w:rsid w:val="00006C71"/>
    <w:rsid w:val="00010E93"/>
    <w:rsid w:val="00011D46"/>
    <w:rsid w:val="00012887"/>
    <w:rsid w:val="0001301F"/>
    <w:rsid w:val="00013D76"/>
    <w:rsid w:val="00014DDD"/>
    <w:rsid w:val="00016052"/>
    <w:rsid w:val="0001705B"/>
    <w:rsid w:val="0001720C"/>
    <w:rsid w:val="00017AB9"/>
    <w:rsid w:val="00017FDB"/>
    <w:rsid w:val="000205E4"/>
    <w:rsid w:val="000208B2"/>
    <w:rsid w:val="00021550"/>
    <w:rsid w:val="000232B5"/>
    <w:rsid w:val="00024244"/>
    <w:rsid w:val="0002617A"/>
    <w:rsid w:val="00026AE5"/>
    <w:rsid w:val="00027BB6"/>
    <w:rsid w:val="000355EA"/>
    <w:rsid w:val="00037659"/>
    <w:rsid w:val="00037707"/>
    <w:rsid w:val="000404C6"/>
    <w:rsid w:val="00042CC2"/>
    <w:rsid w:val="00045F39"/>
    <w:rsid w:val="00046681"/>
    <w:rsid w:val="000505C9"/>
    <w:rsid w:val="0005093A"/>
    <w:rsid w:val="00050D72"/>
    <w:rsid w:val="0005113B"/>
    <w:rsid w:val="00053290"/>
    <w:rsid w:val="00053F8F"/>
    <w:rsid w:val="000541F6"/>
    <w:rsid w:val="00054AA5"/>
    <w:rsid w:val="00054AB5"/>
    <w:rsid w:val="00054ECA"/>
    <w:rsid w:val="000556BC"/>
    <w:rsid w:val="0006099E"/>
    <w:rsid w:val="00060A7D"/>
    <w:rsid w:val="00060AD2"/>
    <w:rsid w:val="00060FB2"/>
    <w:rsid w:val="0006138A"/>
    <w:rsid w:val="000637E0"/>
    <w:rsid w:val="00063B37"/>
    <w:rsid w:val="0006454E"/>
    <w:rsid w:val="00067699"/>
    <w:rsid w:val="000706F1"/>
    <w:rsid w:val="00071CA3"/>
    <w:rsid w:val="000730E5"/>
    <w:rsid w:val="00075432"/>
    <w:rsid w:val="0007602E"/>
    <w:rsid w:val="00082E81"/>
    <w:rsid w:val="000879D5"/>
    <w:rsid w:val="00097325"/>
    <w:rsid w:val="000A09B2"/>
    <w:rsid w:val="000A2152"/>
    <w:rsid w:val="000A2465"/>
    <w:rsid w:val="000A36C1"/>
    <w:rsid w:val="000A4C35"/>
    <w:rsid w:val="000A7BED"/>
    <w:rsid w:val="000B03C6"/>
    <w:rsid w:val="000B0D50"/>
    <w:rsid w:val="000B1475"/>
    <w:rsid w:val="000B1E85"/>
    <w:rsid w:val="000B286F"/>
    <w:rsid w:val="000B2AD8"/>
    <w:rsid w:val="000B4AB2"/>
    <w:rsid w:val="000B4AE8"/>
    <w:rsid w:val="000B4BEC"/>
    <w:rsid w:val="000B6364"/>
    <w:rsid w:val="000B6F5B"/>
    <w:rsid w:val="000C001C"/>
    <w:rsid w:val="000C0934"/>
    <w:rsid w:val="000C0E0F"/>
    <w:rsid w:val="000C4466"/>
    <w:rsid w:val="000C477C"/>
    <w:rsid w:val="000C6400"/>
    <w:rsid w:val="000D0552"/>
    <w:rsid w:val="000D45DC"/>
    <w:rsid w:val="000D7072"/>
    <w:rsid w:val="000D7C4A"/>
    <w:rsid w:val="000E18F6"/>
    <w:rsid w:val="000E27B6"/>
    <w:rsid w:val="000E330F"/>
    <w:rsid w:val="000E42DB"/>
    <w:rsid w:val="000E496C"/>
    <w:rsid w:val="000E4A66"/>
    <w:rsid w:val="000E51C6"/>
    <w:rsid w:val="000F0CAA"/>
    <w:rsid w:val="000F2F09"/>
    <w:rsid w:val="000F416E"/>
    <w:rsid w:val="000F55D4"/>
    <w:rsid w:val="000F6F8A"/>
    <w:rsid w:val="000F709A"/>
    <w:rsid w:val="000F7A61"/>
    <w:rsid w:val="00100A7C"/>
    <w:rsid w:val="00100FDF"/>
    <w:rsid w:val="00102946"/>
    <w:rsid w:val="0010331B"/>
    <w:rsid w:val="00103798"/>
    <w:rsid w:val="0010484D"/>
    <w:rsid w:val="00105A76"/>
    <w:rsid w:val="0010661D"/>
    <w:rsid w:val="00106F0A"/>
    <w:rsid w:val="00110DE7"/>
    <w:rsid w:val="0011109D"/>
    <w:rsid w:val="00111502"/>
    <w:rsid w:val="00113A53"/>
    <w:rsid w:val="00114B71"/>
    <w:rsid w:val="00116121"/>
    <w:rsid w:val="001202E7"/>
    <w:rsid w:val="0012392E"/>
    <w:rsid w:val="00126806"/>
    <w:rsid w:val="00132464"/>
    <w:rsid w:val="00133486"/>
    <w:rsid w:val="0013381D"/>
    <w:rsid w:val="00134347"/>
    <w:rsid w:val="0013497C"/>
    <w:rsid w:val="001366DF"/>
    <w:rsid w:val="001371AE"/>
    <w:rsid w:val="00137249"/>
    <w:rsid w:val="001378C6"/>
    <w:rsid w:val="00137FBF"/>
    <w:rsid w:val="00140ECD"/>
    <w:rsid w:val="00141931"/>
    <w:rsid w:val="00143038"/>
    <w:rsid w:val="0014376C"/>
    <w:rsid w:val="00143880"/>
    <w:rsid w:val="00145D0D"/>
    <w:rsid w:val="00146237"/>
    <w:rsid w:val="001517C4"/>
    <w:rsid w:val="001518BB"/>
    <w:rsid w:val="00153BED"/>
    <w:rsid w:val="00153F7C"/>
    <w:rsid w:val="00155FBD"/>
    <w:rsid w:val="00157C1E"/>
    <w:rsid w:val="0016051B"/>
    <w:rsid w:val="001633E2"/>
    <w:rsid w:val="001640F2"/>
    <w:rsid w:val="00165073"/>
    <w:rsid w:val="00167A83"/>
    <w:rsid w:val="00170B7C"/>
    <w:rsid w:val="00171E0D"/>
    <w:rsid w:val="0017411C"/>
    <w:rsid w:val="001742BE"/>
    <w:rsid w:val="00174754"/>
    <w:rsid w:val="001800A4"/>
    <w:rsid w:val="0018173A"/>
    <w:rsid w:val="001819F6"/>
    <w:rsid w:val="00182595"/>
    <w:rsid w:val="001827BB"/>
    <w:rsid w:val="001900CF"/>
    <w:rsid w:val="00191300"/>
    <w:rsid w:val="00193D67"/>
    <w:rsid w:val="001948F7"/>
    <w:rsid w:val="00196061"/>
    <w:rsid w:val="00196A2D"/>
    <w:rsid w:val="001A19DC"/>
    <w:rsid w:val="001A2B02"/>
    <w:rsid w:val="001A2B3D"/>
    <w:rsid w:val="001A4487"/>
    <w:rsid w:val="001A51EC"/>
    <w:rsid w:val="001A5538"/>
    <w:rsid w:val="001A68F6"/>
    <w:rsid w:val="001B4F16"/>
    <w:rsid w:val="001B5D44"/>
    <w:rsid w:val="001B7099"/>
    <w:rsid w:val="001B7EEC"/>
    <w:rsid w:val="001C329C"/>
    <w:rsid w:val="001C3EAF"/>
    <w:rsid w:val="001C4FF8"/>
    <w:rsid w:val="001D0228"/>
    <w:rsid w:val="001D340E"/>
    <w:rsid w:val="001D6AF7"/>
    <w:rsid w:val="001E2273"/>
    <w:rsid w:val="001E3808"/>
    <w:rsid w:val="001E3832"/>
    <w:rsid w:val="001F0D35"/>
    <w:rsid w:val="001F25E9"/>
    <w:rsid w:val="001F342E"/>
    <w:rsid w:val="001F36A6"/>
    <w:rsid w:val="001F4830"/>
    <w:rsid w:val="001F4E64"/>
    <w:rsid w:val="001F58C1"/>
    <w:rsid w:val="002014AC"/>
    <w:rsid w:val="00202CB0"/>
    <w:rsid w:val="002041B7"/>
    <w:rsid w:val="00205E19"/>
    <w:rsid w:val="00206B49"/>
    <w:rsid w:val="0020713C"/>
    <w:rsid w:val="00207D1A"/>
    <w:rsid w:val="002100AD"/>
    <w:rsid w:val="0021039A"/>
    <w:rsid w:val="00210C1E"/>
    <w:rsid w:val="0021126C"/>
    <w:rsid w:val="00212EB6"/>
    <w:rsid w:val="00213717"/>
    <w:rsid w:val="002156E3"/>
    <w:rsid w:val="00215FEF"/>
    <w:rsid w:val="00216599"/>
    <w:rsid w:val="002209F6"/>
    <w:rsid w:val="00221420"/>
    <w:rsid w:val="002214F2"/>
    <w:rsid w:val="002253A5"/>
    <w:rsid w:val="0023135D"/>
    <w:rsid w:val="00231919"/>
    <w:rsid w:val="00232822"/>
    <w:rsid w:val="00233D45"/>
    <w:rsid w:val="00234652"/>
    <w:rsid w:val="002365C7"/>
    <w:rsid w:val="00237235"/>
    <w:rsid w:val="002402EF"/>
    <w:rsid w:val="00241481"/>
    <w:rsid w:val="00242BF5"/>
    <w:rsid w:val="002430CC"/>
    <w:rsid w:val="002537BC"/>
    <w:rsid w:val="00254B20"/>
    <w:rsid w:val="00254E9F"/>
    <w:rsid w:val="002558F5"/>
    <w:rsid w:val="002560D4"/>
    <w:rsid w:val="00256683"/>
    <w:rsid w:val="00256C04"/>
    <w:rsid w:val="00257D70"/>
    <w:rsid w:val="00257EA8"/>
    <w:rsid w:val="00262E69"/>
    <w:rsid w:val="0026415E"/>
    <w:rsid w:val="002662B2"/>
    <w:rsid w:val="002665FE"/>
    <w:rsid w:val="00266F1D"/>
    <w:rsid w:val="0026772A"/>
    <w:rsid w:val="00270A88"/>
    <w:rsid w:val="00272002"/>
    <w:rsid w:val="002738B7"/>
    <w:rsid w:val="00273EA0"/>
    <w:rsid w:val="00274688"/>
    <w:rsid w:val="00274703"/>
    <w:rsid w:val="00274A8A"/>
    <w:rsid w:val="0027511A"/>
    <w:rsid w:val="002753B6"/>
    <w:rsid w:val="00275FD7"/>
    <w:rsid w:val="0027781D"/>
    <w:rsid w:val="00280CFB"/>
    <w:rsid w:val="00282152"/>
    <w:rsid w:val="00283CDB"/>
    <w:rsid w:val="00284039"/>
    <w:rsid w:val="002873C1"/>
    <w:rsid w:val="00290F4F"/>
    <w:rsid w:val="00292039"/>
    <w:rsid w:val="0029357C"/>
    <w:rsid w:val="00295DE0"/>
    <w:rsid w:val="002A0210"/>
    <w:rsid w:val="002A1AFF"/>
    <w:rsid w:val="002A1EA7"/>
    <w:rsid w:val="002A21DC"/>
    <w:rsid w:val="002A5780"/>
    <w:rsid w:val="002A5D06"/>
    <w:rsid w:val="002B0EA4"/>
    <w:rsid w:val="002B1653"/>
    <w:rsid w:val="002B5A1E"/>
    <w:rsid w:val="002B6470"/>
    <w:rsid w:val="002B65A1"/>
    <w:rsid w:val="002C0128"/>
    <w:rsid w:val="002C0942"/>
    <w:rsid w:val="002C1E5F"/>
    <w:rsid w:val="002C650D"/>
    <w:rsid w:val="002C70B8"/>
    <w:rsid w:val="002C79D0"/>
    <w:rsid w:val="002D1E27"/>
    <w:rsid w:val="002D1F31"/>
    <w:rsid w:val="002D2048"/>
    <w:rsid w:val="002D7073"/>
    <w:rsid w:val="002D7CDD"/>
    <w:rsid w:val="002E0D33"/>
    <w:rsid w:val="002E1224"/>
    <w:rsid w:val="002E2DD1"/>
    <w:rsid w:val="002E34D1"/>
    <w:rsid w:val="002E352B"/>
    <w:rsid w:val="002E36DB"/>
    <w:rsid w:val="002E49AA"/>
    <w:rsid w:val="002E53C3"/>
    <w:rsid w:val="002F01D4"/>
    <w:rsid w:val="002F129F"/>
    <w:rsid w:val="002F2175"/>
    <w:rsid w:val="002F4701"/>
    <w:rsid w:val="002F67AA"/>
    <w:rsid w:val="002F7C02"/>
    <w:rsid w:val="003015C5"/>
    <w:rsid w:val="003019AC"/>
    <w:rsid w:val="00302E34"/>
    <w:rsid w:val="003074B5"/>
    <w:rsid w:val="00307C63"/>
    <w:rsid w:val="00311380"/>
    <w:rsid w:val="00312CE2"/>
    <w:rsid w:val="00313873"/>
    <w:rsid w:val="003146C7"/>
    <w:rsid w:val="0031492F"/>
    <w:rsid w:val="003162DD"/>
    <w:rsid w:val="00316FEE"/>
    <w:rsid w:val="0031797D"/>
    <w:rsid w:val="00317DF3"/>
    <w:rsid w:val="00320915"/>
    <w:rsid w:val="0032260E"/>
    <w:rsid w:val="00323EC8"/>
    <w:rsid w:val="00326288"/>
    <w:rsid w:val="003262C1"/>
    <w:rsid w:val="00326517"/>
    <w:rsid w:val="0032659B"/>
    <w:rsid w:val="00327205"/>
    <w:rsid w:val="0033000D"/>
    <w:rsid w:val="00330E16"/>
    <w:rsid w:val="003316E7"/>
    <w:rsid w:val="00332B09"/>
    <w:rsid w:val="00333BE0"/>
    <w:rsid w:val="003350D2"/>
    <w:rsid w:val="0033552B"/>
    <w:rsid w:val="00335B02"/>
    <w:rsid w:val="0034151E"/>
    <w:rsid w:val="00345CBF"/>
    <w:rsid w:val="0034737A"/>
    <w:rsid w:val="00347990"/>
    <w:rsid w:val="00350B58"/>
    <w:rsid w:val="00351F00"/>
    <w:rsid w:val="00357172"/>
    <w:rsid w:val="0035756C"/>
    <w:rsid w:val="0036050F"/>
    <w:rsid w:val="00360DF3"/>
    <w:rsid w:val="00362C6F"/>
    <w:rsid w:val="00362DB2"/>
    <w:rsid w:val="00365151"/>
    <w:rsid w:val="00370069"/>
    <w:rsid w:val="003700A0"/>
    <w:rsid w:val="003705AE"/>
    <w:rsid w:val="00370C1A"/>
    <w:rsid w:val="0037249F"/>
    <w:rsid w:val="0037280B"/>
    <w:rsid w:val="00372A2B"/>
    <w:rsid w:val="00373119"/>
    <w:rsid w:val="003744E5"/>
    <w:rsid w:val="003748E4"/>
    <w:rsid w:val="00374C0A"/>
    <w:rsid w:val="00374C84"/>
    <w:rsid w:val="00375954"/>
    <w:rsid w:val="00380051"/>
    <w:rsid w:val="003802B4"/>
    <w:rsid w:val="00381ADF"/>
    <w:rsid w:val="003820DF"/>
    <w:rsid w:val="003838CE"/>
    <w:rsid w:val="00384C7E"/>
    <w:rsid w:val="00385EFB"/>
    <w:rsid w:val="003906F6"/>
    <w:rsid w:val="00391A31"/>
    <w:rsid w:val="00394843"/>
    <w:rsid w:val="003949F3"/>
    <w:rsid w:val="00396244"/>
    <w:rsid w:val="0039749D"/>
    <w:rsid w:val="003976A1"/>
    <w:rsid w:val="003A0CDB"/>
    <w:rsid w:val="003A32FB"/>
    <w:rsid w:val="003A5BA5"/>
    <w:rsid w:val="003A623B"/>
    <w:rsid w:val="003B10F0"/>
    <w:rsid w:val="003B2B2B"/>
    <w:rsid w:val="003B2D81"/>
    <w:rsid w:val="003B4DF9"/>
    <w:rsid w:val="003B547D"/>
    <w:rsid w:val="003B596A"/>
    <w:rsid w:val="003B5E4D"/>
    <w:rsid w:val="003B6927"/>
    <w:rsid w:val="003B7DC9"/>
    <w:rsid w:val="003C32A9"/>
    <w:rsid w:val="003D065A"/>
    <w:rsid w:val="003D1D8E"/>
    <w:rsid w:val="003D3930"/>
    <w:rsid w:val="003D78A4"/>
    <w:rsid w:val="003E0212"/>
    <w:rsid w:val="003E207A"/>
    <w:rsid w:val="003E2689"/>
    <w:rsid w:val="003E3E4B"/>
    <w:rsid w:val="003E5E55"/>
    <w:rsid w:val="003E7383"/>
    <w:rsid w:val="003F0347"/>
    <w:rsid w:val="003F05B5"/>
    <w:rsid w:val="003F088D"/>
    <w:rsid w:val="003F320E"/>
    <w:rsid w:val="003F5F14"/>
    <w:rsid w:val="003F7A77"/>
    <w:rsid w:val="004011F0"/>
    <w:rsid w:val="00402837"/>
    <w:rsid w:val="00402E95"/>
    <w:rsid w:val="004062E1"/>
    <w:rsid w:val="004062F4"/>
    <w:rsid w:val="00406BBA"/>
    <w:rsid w:val="00410070"/>
    <w:rsid w:val="0041075F"/>
    <w:rsid w:val="00411EBD"/>
    <w:rsid w:val="0041442D"/>
    <w:rsid w:val="00414958"/>
    <w:rsid w:val="00416621"/>
    <w:rsid w:val="0041742E"/>
    <w:rsid w:val="00417464"/>
    <w:rsid w:val="00417DB0"/>
    <w:rsid w:val="00420B86"/>
    <w:rsid w:val="00420F5E"/>
    <w:rsid w:val="004214D3"/>
    <w:rsid w:val="00422718"/>
    <w:rsid w:val="004229D8"/>
    <w:rsid w:val="00424850"/>
    <w:rsid w:val="004265B4"/>
    <w:rsid w:val="00426E6A"/>
    <w:rsid w:val="00430167"/>
    <w:rsid w:val="00435D3B"/>
    <w:rsid w:val="0043682B"/>
    <w:rsid w:val="00436BAC"/>
    <w:rsid w:val="00436F10"/>
    <w:rsid w:val="004377FA"/>
    <w:rsid w:val="00442EBD"/>
    <w:rsid w:val="0044414E"/>
    <w:rsid w:val="004445E7"/>
    <w:rsid w:val="00450D70"/>
    <w:rsid w:val="00452C15"/>
    <w:rsid w:val="00453B50"/>
    <w:rsid w:val="004550AC"/>
    <w:rsid w:val="00457ECD"/>
    <w:rsid w:val="00457F06"/>
    <w:rsid w:val="00460505"/>
    <w:rsid w:val="004618A7"/>
    <w:rsid w:val="00463B50"/>
    <w:rsid w:val="00464203"/>
    <w:rsid w:val="00464E4E"/>
    <w:rsid w:val="00465538"/>
    <w:rsid w:val="00470D85"/>
    <w:rsid w:val="00471975"/>
    <w:rsid w:val="004728AB"/>
    <w:rsid w:val="00474D95"/>
    <w:rsid w:val="004760EB"/>
    <w:rsid w:val="00477332"/>
    <w:rsid w:val="00477578"/>
    <w:rsid w:val="0048060A"/>
    <w:rsid w:val="004824AF"/>
    <w:rsid w:val="0048254F"/>
    <w:rsid w:val="00483AB0"/>
    <w:rsid w:val="00486800"/>
    <w:rsid w:val="0049206C"/>
    <w:rsid w:val="00493157"/>
    <w:rsid w:val="004935DD"/>
    <w:rsid w:val="00493958"/>
    <w:rsid w:val="00494DCB"/>
    <w:rsid w:val="00497A09"/>
    <w:rsid w:val="004A1587"/>
    <w:rsid w:val="004A207F"/>
    <w:rsid w:val="004A4F88"/>
    <w:rsid w:val="004A72BF"/>
    <w:rsid w:val="004A7301"/>
    <w:rsid w:val="004B1EA9"/>
    <w:rsid w:val="004B2094"/>
    <w:rsid w:val="004B3749"/>
    <w:rsid w:val="004B56D5"/>
    <w:rsid w:val="004B5AED"/>
    <w:rsid w:val="004B79FA"/>
    <w:rsid w:val="004C00C8"/>
    <w:rsid w:val="004C0768"/>
    <w:rsid w:val="004C20C8"/>
    <w:rsid w:val="004C3503"/>
    <w:rsid w:val="004C4E72"/>
    <w:rsid w:val="004C5EC6"/>
    <w:rsid w:val="004C74DA"/>
    <w:rsid w:val="004D0127"/>
    <w:rsid w:val="004D25AB"/>
    <w:rsid w:val="004D333F"/>
    <w:rsid w:val="004D3B5E"/>
    <w:rsid w:val="004D4D9D"/>
    <w:rsid w:val="004D5698"/>
    <w:rsid w:val="004D70ED"/>
    <w:rsid w:val="004D772E"/>
    <w:rsid w:val="004E03AC"/>
    <w:rsid w:val="004E061B"/>
    <w:rsid w:val="004E071E"/>
    <w:rsid w:val="004E118C"/>
    <w:rsid w:val="004E26A6"/>
    <w:rsid w:val="004E2DDB"/>
    <w:rsid w:val="004E30D8"/>
    <w:rsid w:val="004E4F5C"/>
    <w:rsid w:val="004E5EB4"/>
    <w:rsid w:val="004F0AF0"/>
    <w:rsid w:val="004F1B06"/>
    <w:rsid w:val="004F291E"/>
    <w:rsid w:val="004F2A14"/>
    <w:rsid w:val="004F2D76"/>
    <w:rsid w:val="004F3F97"/>
    <w:rsid w:val="004F4ADE"/>
    <w:rsid w:val="004F4C3D"/>
    <w:rsid w:val="004F6CDD"/>
    <w:rsid w:val="004F7704"/>
    <w:rsid w:val="004F7F03"/>
    <w:rsid w:val="005011D2"/>
    <w:rsid w:val="00503355"/>
    <w:rsid w:val="00503EBE"/>
    <w:rsid w:val="00504CF2"/>
    <w:rsid w:val="00505EA1"/>
    <w:rsid w:val="00507C25"/>
    <w:rsid w:val="005103D7"/>
    <w:rsid w:val="0051088C"/>
    <w:rsid w:val="00510A37"/>
    <w:rsid w:val="00510B87"/>
    <w:rsid w:val="00510C41"/>
    <w:rsid w:val="00510FAC"/>
    <w:rsid w:val="00514508"/>
    <w:rsid w:val="00515E85"/>
    <w:rsid w:val="00516E95"/>
    <w:rsid w:val="005213BD"/>
    <w:rsid w:val="00521915"/>
    <w:rsid w:val="00521C54"/>
    <w:rsid w:val="00521F4A"/>
    <w:rsid w:val="005226CF"/>
    <w:rsid w:val="00524456"/>
    <w:rsid w:val="005262C4"/>
    <w:rsid w:val="00527419"/>
    <w:rsid w:val="00530DB3"/>
    <w:rsid w:val="00531807"/>
    <w:rsid w:val="00532B0B"/>
    <w:rsid w:val="00535737"/>
    <w:rsid w:val="005362D0"/>
    <w:rsid w:val="00536309"/>
    <w:rsid w:val="00540085"/>
    <w:rsid w:val="0054233A"/>
    <w:rsid w:val="005430D4"/>
    <w:rsid w:val="0054388E"/>
    <w:rsid w:val="00544CB3"/>
    <w:rsid w:val="005455BB"/>
    <w:rsid w:val="00545941"/>
    <w:rsid w:val="0054693D"/>
    <w:rsid w:val="00550469"/>
    <w:rsid w:val="00550EDF"/>
    <w:rsid w:val="00550F46"/>
    <w:rsid w:val="005510F2"/>
    <w:rsid w:val="00552A01"/>
    <w:rsid w:val="0055386C"/>
    <w:rsid w:val="00561414"/>
    <w:rsid w:val="00563C96"/>
    <w:rsid w:val="00566FA6"/>
    <w:rsid w:val="005670C4"/>
    <w:rsid w:val="00567AB4"/>
    <w:rsid w:val="00571D86"/>
    <w:rsid w:val="00573638"/>
    <w:rsid w:val="005737D6"/>
    <w:rsid w:val="00573A3F"/>
    <w:rsid w:val="00573CF2"/>
    <w:rsid w:val="00575513"/>
    <w:rsid w:val="00575A58"/>
    <w:rsid w:val="00576BD4"/>
    <w:rsid w:val="00577784"/>
    <w:rsid w:val="00582758"/>
    <w:rsid w:val="00583C00"/>
    <w:rsid w:val="005874D6"/>
    <w:rsid w:val="00587CA4"/>
    <w:rsid w:val="00587F97"/>
    <w:rsid w:val="0059183B"/>
    <w:rsid w:val="00591B47"/>
    <w:rsid w:val="00591E94"/>
    <w:rsid w:val="00592ABB"/>
    <w:rsid w:val="005953ED"/>
    <w:rsid w:val="005958EB"/>
    <w:rsid w:val="00596409"/>
    <w:rsid w:val="005A0CF4"/>
    <w:rsid w:val="005A3937"/>
    <w:rsid w:val="005A3F58"/>
    <w:rsid w:val="005A54D2"/>
    <w:rsid w:val="005A61D8"/>
    <w:rsid w:val="005B278D"/>
    <w:rsid w:val="005B32E5"/>
    <w:rsid w:val="005B37CD"/>
    <w:rsid w:val="005B4739"/>
    <w:rsid w:val="005B549A"/>
    <w:rsid w:val="005B7C0E"/>
    <w:rsid w:val="005B7C88"/>
    <w:rsid w:val="005C02B0"/>
    <w:rsid w:val="005C07EA"/>
    <w:rsid w:val="005C0A57"/>
    <w:rsid w:val="005C0BA8"/>
    <w:rsid w:val="005C15C6"/>
    <w:rsid w:val="005C33E0"/>
    <w:rsid w:val="005C45DC"/>
    <w:rsid w:val="005C551E"/>
    <w:rsid w:val="005C6EC8"/>
    <w:rsid w:val="005D087A"/>
    <w:rsid w:val="005D199C"/>
    <w:rsid w:val="005D1BD2"/>
    <w:rsid w:val="005D2200"/>
    <w:rsid w:val="005D2C4E"/>
    <w:rsid w:val="005D2C92"/>
    <w:rsid w:val="005D4091"/>
    <w:rsid w:val="005D58D7"/>
    <w:rsid w:val="005D61B4"/>
    <w:rsid w:val="005D61E3"/>
    <w:rsid w:val="005D6A1B"/>
    <w:rsid w:val="005E05E3"/>
    <w:rsid w:val="005E1CF2"/>
    <w:rsid w:val="005E358B"/>
    <w:rsid w:val="005E37C6"/>
    <w:rsid w:val="005E444E"/>
    <w:rsid w:val="005E4B60"/>
    <w:rsid w:val="005F016B"/>
    <w:rsid w:val="005F180B"/>
    <w:rsid w:val="005F1A9B"/>
    <w:rsid w:val="005F4592"/>
    <w:rsid w:val="005F6828"/>
    <w:rsid w:val="005F6B9C"/>
    <w:rsid w:val="005F7C98"/>
    <w:rsid w:val="005F7CC3"/>
    <w:rsid w:val="00600955"/>
    <w:rsid w:val="00600AFE"/>
    <w:rsid w:val="00600EBF"/>
    <w:rsid w:val="00601FBE"/>
    <w:rsid w:val="00602FB9"/>
    <w:rsid w:val="00605460"/>
    <w:rsid w:val="006100B6"/>
    <w:rsid w:val="00610BDE"/>
    <w:rsid w:val="00610BF6"/>
    <w:rsid w:val="00611956"/>
    <w:rsid w:val="00612D16"/>
    <w:rsid w:val="0061365F"/>
    <w:rsid w:val="006170E4"/>
    <w:rsid w:val="00617374"/>
    <w:rsid w:val="00617C2A"/>
    <w:rsid w:val="006227A2"/>
    <w:rsid w:val="00625F8E"/>
    <w:rsid w:val="00626094"/>
    <w:rsid w:val="00626D02"/>
    <w:rsid w:val="0063056B"/>
    <w:rsid w:val="00630A64"/>
    <w:rsid w:val="00631151"/>
    <w:rsid w:val="00632560"/>
    <w:rsid w:val="00632704"/>
    <w:rsid w:val="00632AD1"/>
    <w:rsid w:val="00633F74"/>
    <w:rsid w:val="00635574"/>
    <w:rsid w:val="00635B67"/>
    <w:rsid w:val="006370D3"/>
    <w:rsid w:val="006400B1"/>
    <w:rsid w:val="006413D5"/>
    <w:rsid w:val="006416B3"/>
    <w:rsid w:val="00641FDC"/>
    <w:rsid w:val="0064346C"/>
    <w:rsid w:val="00643602"/>
    <w:rsid w:val="0064414D"/>
    <w:rsid w:val="0064700D"/>
    <w:rsid w:val="00651844"/>
    <w:rsid w:val="006533E3"/>
    <w:rsid w:val="00661E26"/>
    <w:rsid w:val="00662B50"/>
    <w:rsid w:val="00663956"/>
    <w:rsid w:val="0066605F"/>
    <w:rsid w:val="00666454"/>
    <w:rsid w:val="00666BC0"/>
    <w:rsid w:val="00667E4D"/>
    <w:rsid w:val="006702E2"/>
    <w:rsid w:val="00670C25"/>
    <w:rsid w:val="0067404D"/>
    <w:rsid w:val="006741F6"/>
    <w:rsid w:val="00675B63"/>
    <w:rsid w:val="00676003"/>
    <w:rsid w:val="00676B1F"/>
    <w:rsid w:val="00677274"/>
    <w:rsid w:val="0068055B"/>
    <w:rsid w:val="00682D30"/>
    <w:rsid w:val="00683BD7"/>
    <w:rsid w:val="00683CE5"/>
    <w:rsid w:val="006846A7"/>
    <w:rsid w:val="006849E1"/>
    <w:rsid w:val="00684C72"/>
    <w:rsid w:val="0068502E"/>
    <w:rsid w:val="00686DA8"/>
    <w:rsid w:val="00686E2C"/>
    <w:rsid w:val="006876FC"/>
    <w:rsid w:val="00693B10"/>
    <w:rsid w:val="006967A9"/>
    <w:rsid w:val="00697AF0"/>
    <w:rsid w:val="006A1127"/>
    <w:rsid w:val="006A265C"/>
    <w:rsid w:val="006A2C6A"/>
    <w:rsid w:val="006A2DD8"/>
    <w:rsid w:val="006A4611"/>
    <w:rsid w:val="006A5724"/>
    <w:rsid w:val="006A6FC8"/>
    <w:rsid w:val="006B1C41"/>
    <w:rsid w:val="006B324E"/>
    <w:rsid w:val="006B35CD"/>
    <w:rsid w:val="006B382C"/>
    <w:rsid w:val="006B3846"/>
    <w:rsid w:val="006B3B35"/>
    <w:rsid w:val="006B3E2C"/>
    <w:rsid w:val="006B3E6D"/>
    <w:rsid w:val="006B522D"/>
    <w:rsid w:val="006B538D"/>
    <w:rsid w:val="006B71A6"/>
    <w:rsid w:val="006C1F98"/>
    <w:rsid w:val="006C3CDE"/>
    <w:rsid w:val="006C429B"/>
    <w:rsid w:val="006C73FF"/>
    <w:rsid w:val="006C7CD1"/>
    <w:rsid w:val="006D1FF3"/>
    <w:rsid w:val="006D22AB"/>
    <w:rsid w:val="006D3AA4"/>
    <w:rsid w:val="006D3C3A"/>
    <w:rsid w:val="006D6345"/>
    <w:rsid w:val="006D6530"/>
    <w:rsid w:val="006D76B6"/>
    <w:rsid w:val="006D7D8E"/>
    <w:rsid w:val="006E2682"/>
    <w:rsid w:val="006E287F"/>
    <w:rsid w:val="006E582B"/>
    <w:rsid w:val="006E610C"/>
    <w:rsid w:val="006F0FFC"/>
    <w:rsid w:val="006F170B"/>
    <w:rsid w:val="006F4C70"/>
    <w:rsid w:val="006F634F"/>
    <w:rsid w:val="006F7030"/>
    <w:rsid w:val="006F7FB5"/>
    <w:rsid w:val="00700862"/>
    <w:rsid w:val="00701524"/>
    <w:rsid w:val="00701967"/>
    <w:rsid w:val="00702AAA"/>
    <w:rsid w:val="00704E06"/>
    <w:rsid w:val="00710352"/>
    <w:rsid w:val="00711693"/>
    <w:rsid w:val="00711863"/>
    <w:rsid w:val="00711B9D"/>
    <w:rsid w:val="00711F41"/>
    <w:rsid w:val="00714297"/>
    <w:rsid w:val="00714DB4"/>
    <w:rsid w:val="00715944"/>
    <w:rsid w:val="00717987"/>
    <w:rsid w:val="007231FA"/>
    <w:rsid w:val="00723DF6"/>
    <w:rsid w:val="0072576F"/>
    <w:rsid w:val="00725A6A"/>
    <w:rsid w:val="00725CB9"/>
    <w:rsid w:val="00727921"/>
    <w:rsid w:val="00727DC8"/>
    <w:rsid w:val="0073020C"/>
    <w:rsid w:val="00730877"/>
    <w:rsid w:val="00731780"/>
    <w:rsid w:val="007322E9"/>
    <w:rsid w:val="00734369"/>
    <w:rsid w:val="007360E3"/>
    <w:rsid w:val="0074195B"/>
    <w:rsid w:val="00744CCA"/>
    <w:rsid w:val="007458F7"/>
    <w:rsid w:val="00745BED"/>
    <w:rsid w:val="00746D87"/>
    <w:rsid w:val="00746F66"/>
    <w:rsid w:val="00747C47"/>
    <w:rsid w:val="007514AB"/>
    <w:rsid w:val="00752F96"/>
    <w:rsid w:val="00753064"/>
    <w:rsid w:val="00754E37"/>
    <w:rsid w:val="0075555F"/>
    <w:rsid w:val="00760265"/>
    <w:rsid w:val="00760C56"/>
    <w:rsid w:val="00760E3D"/>
    <w:rsid w:val="00762688"/>
    <w:rsid w:val="00763293"/>
    <w:rsid w:val="007638B1"/>
    <w:rsid w:val="00763E29"/>
    <w:rsid w:val="00763F33"/>
    <w:rsid w:val="00766591"/>
    <w:rsid w:val="00772EA8"/>
    <w:rsid w:val="00775407"/>
    <w:rsid w:val="00775B3C"/>
    <w:rsid w:val="00780B27"/>
    <w:rsid w:val="00781FA7"/>
    <w:rsid w:val="00782429"/>
    <w:rsid w:val="007843D3"/>
    <w:rsid w:val="00784809"/>
    <w:rsid w:val="00784E81"/>
    <w:rsid w:val="00785227"/>
    <w:rsid w:val="007854CC"/>
    <w:rsid w:val="00785FB6"/>
    <w:rsid w:val="00787604"/>
    <w:rsid w:val="00790C1F"/>
    <w:rsid w:val="0079179F"/>
    <w:rsid w:val="00792BF2"/>
    <w:rsid w:val="00794356"/>
    <w:rsid w:val="00797182"/>
    <w:rsid w:val="00797C00"/>
    <w:rsid w:val="007A4D2E"/>
    <w:rsid w:val="007A560C"/>
    <w:rsid w:val="007A62E1"/>
    <w:rsid w:val="007A7873"/>
    <w:rsid w:val="007B27C5"/>
    <w:rsid w:val="007C0D62"/>
    <w:rsid w:val="007C272A"/>
    <w:rsid w:val="007C2853"/>
    <w:rsid w:val="007C36CF"/>
    <w:rsid w:val="007C4D6C"/>
    <w:rsid w:val="007D097F"/>
    <w:rsid w:val="007D1495"/>
    <w:rsid w:val="007D2E01"/>
    <w:rsid w:val="007D32A6"/>
    <w:rsid w:val="007D3595"/>
    <w:rsid w:val="007D64D9"/>
    <w:rsid w:val="007D6B22"/>
    <w:rsid w:val="007E3BCE"/>
    <w:rsid w:val="007E4AFD"/>
    <w:rsid w:val="007E561B"/>
    <w:rsid w:val="007E5CAE"/>
    <w:rsid w:val="007E6308"/>
    <w:rsid w:val="007E6E67"/>
    <w:rsid w:val="007F095A"/>
    <w:rsid w:val="007F43DD"/>
    <w:rsid w:val="007F48EB"/>
    <w:rsid w:val="007F6BF6"/>
    <w:rsid w:val="007F6E09"/>
    <w:rsid w:val="007F735E"/>
    <w:rsid w:val="007F74F2"/>
    <w:rsid w:val="00801E2A"/>
    <w:rsid w:val="00802945"/>
    <w:rsid w:val="00802BCD"/>
    <w:rsid w:val="0080503D"/>
    <w:rsid w:val="00805E59"/>
    <w:rsid w:val="00806F7D"/>
    <w:rsid w:val="0081229D"/>
    <w:rsid w:val="008123EA"/>
    <w:rsid w:val="0081284F"/>
    <w:rsid w:val="00813124"/>
    <w:rsid w:val="00815253"/>
    <w:rsid w:val="00815307"/>
    <w:rsid w:val="00815E94"/>
    <w:rsid w:val="008162BB"/>
    <w:rsid w:val="00816D39"/>
    <w:rsid w:val="0081758B"/>
    <w:rsid w:val="00817E9E"/>
    <w:rsid w:val="0082174B"/>
    <w:rsid w:val="0082284F"/>
    <w:rsid w:val="00822D5F"/>
    <w:rsid w:val="008234FC"/>
    <w:rsid w:val="00823F98"/>
    <w:rsid w:val="00824FD9"/>
    <w:rsid w:val="0082618A"/>
    <w:rsid w:val="00830F5F"/>
    <w:rsid w:val="00831C7D"/>
    <w:rsid w:val="00833EFA"/>
    <w:rsid w:val="00836742"/>
    <w:rsid w:val="008417B2"/>
    <w:rsid w:val="00841BB5"/>
    <w:rsid w:val="00842C5B"/>
    <w:rsid w:val="008431F3"/>
    <w:rsid w:val="00843759"/>
    <w:rsid w:val="00846CAD"/>
    <w:rsid w:val="00846F3F"/>
    <w:rsid w:val="008476D4"/>
    <w:rsid w:val="0085019A"/>
    <w:rsid w:val="008504D6"/>
    <w:rsid w:val="00850D62"/>
    <w:rsid w:val="00850EA4"/>
    <w:rsid w:val="00852B0E"/>
    <w:rsid w:val="00854583"/>
    <w:rsid w:val="00854B5C"/>
    <w:rsid w:val="00856112"/>
    <w:rsid w:val="00856630"/>
    <w:rsid w:val="00856CB0"/>
    <w:rsid w:val="0085729F"/>
    <w:rsid w:val="00857DA8"/>
    <w:rsid w:val="00860414"/>
    <w:rsid w:val="00861AA7"/>
    <w:rsid w:val="00863B33"/>
    <w:rsid w:val="00865978"/>
    <w:rsid w:val="00866769"/>
    <w:rsid w:val="00866CD5"/>
    <w:rsid w:val="008679B1"/>
    <w:rsid w:val="00870FC9"/>
    <w:rsid w:val="00873205"/>
    <w:rsid w:val="00873C89"/>
    <w:rsid w:val="00873DE6"/>
    <w:rsid w:val="0087462E"/>
    <w:rsid w:val="008809AC"/>
    <w:rsid w:val="00881707"/>
    <w:rsid w:val="00883E78"/>
    <w:rsid w:val="00885138"/>
    <w:rsid w:val="00887DE7"/>
    <w:rsid w:val="00887E4A"/>
    <w:rsid w:val="00887F62"/>
    <w:rsid w:val="00890966"/>
    <w:rsid w:val="00890D75"/>
    <w:rsid w:val="00891265"/>
    <w:rsid w:val="0089157A"/>
    <w:rsid w:val="008929CE"/>
    <w:rsid w:val="00895937"/>
    <w:rsid w:val="00897C39"/>
    <w:rsid w:val="008A0227"/>
    <w:rsid w:val="008A13EE"/>
    <w:rsid w:val="008A197D"/>
    <w:rsid w:val="008B0E9A"/>
    <w:rsid w:val="008B1DE6"/>
    <w:rsid w:val="008B2817"/>
    <w:rsid w:val="008B3291"/>
    <w:rsid w:val="008B3F6E"/>
    <w:rsid w:val="008B41CE"/>
    <w:rsid w:val="008B5E20"/>
    <w:rsid w:val="008B67C2"/>
    <w:rsid w:val="008B6B44"/>
    <w:rsid w:val="008B6D5B"/>
    <w:rsid w:val="008C1925"/>
    <w:rsid w:val="008C54CA"/>
    <w:rsid w:val="008C5A52"/>
    <w:rsid w:val="008C7118"/>
    <w:rsid w:val="008C7917"/>
    <w:rsid w:val="008D0DCA"/>
    <w:rsid w:val="008D2BD7"/>
    <w:rsid w:val="008D5E18"/>
    <w:rsid w:val="008D7BFB"/>
    <w:rsid w:val="008E06CB"/>
    <w:rsid w:val="008E1FBD"/>
    <w:rsid w:val="008E2F53"/>
    <w:rsid w:val="008E4841"/>
    <w:rsid w:val="008E4881"/>
    <w:rsid w:val="008E58FA"/>
    <w:rsid w:val="008E5903"/>
    <w:rsid w:val="008E6D31"/>
    <w:rsid w:val="008E7288"/>
    <w:rsid w:val="008E73C6"/>
    <w:rsid w:val="008F193B"/>
    <w:rsid w:val="008F25C0"/>
    <w:rsid w:val="008F26D3"/>
    <w:rsid w:val="008F2FAA"/>
    <w:rsid w:val="008F30A6"/>
    <w:rsid w:val="008F30CF"/>
    <w:rsid w:val="008F4048"/>
    <w:rsid w:val="008F49AA"/>
    <w:rsid w:val="008F4E89"/>
    <w:rsid w:val="008F6E00"/>
    <w:rsid w:val="008F6FCD"/>
    <w:rsid w:val="0090017A"/>
    <w:rsid w:val="00900343"/>
    <w:rsid w:val="00902815"/>
    <w:rsid w:val="00902A3A"/>
    <w:rsid w:val="009031F3"/>
    <w:rsid w:val="00904081"/>
    <w:rsid w:val="00907CC8"/>
    <w:rsid w:val="00910393"/>
    <w:rsid w:val="00911AE4"/>
    <w:rsid w:val="00911FA1"/>
    <w:rsid w:val="00913AAE"/>
    <w:rsid w:val="00914622"/>
    <w:rsid w:val="00914EEE"/>
    <w:rsid w:val="00923961"/>
    <w:rsid w:val="00925E3E"/>
    <w:rsid w:val="00926959"/>
    <w:rsid w:val="0093366E"/>
    <w:rsid w:val="00934676"/>
    <w:rsid w:val="009373BC"/>
    <w:rsid w:val="009403D1"/>
    <w:rsid w:val="0094187D"/>
    <w:rsid w:val="0094256B"/>
    <w:rsid w:val="00943B32"/>
    <w:rsid w:val="00945C34"/>
    <w:rsid w:val="009474EE"/>
    <w:rsid w:val="009478BA"/>
    <w:rsid w:val="00947BE8"/>
    <w:rsid w:val="0095067E"/>
    <w:rsid w:val="00950E9D"/>
    <w:rsid w:val="009514D5"/>
    <w:rsid w:val="00951E21"/>
    <w:rsid w:val="009575B2"/>
    <w:rsid w:val="0096052D"/>
    <w:rsid w:val="00961AC3"/>
    <w:rsid w:val="009620FF"/>
    <w:rsid w:val="00963247"/>
    <w:rsid w:val="00963A76"/>
    <w:rsid w:val="00964B0B"/>
    <w:rsid w:val="00965171"/>
    <w:rsid w:val="00967846"/>
    <w:rsid w:val="009715AA"/>
    <w:rsid w:val="00971A72"/>
    <w:rsid w:val="00972323"/>
    <w:rsid w:val="00973CFF"/>
    <w:rsid w:val="00974963"/>
    <w:rsid w:val="009808B3"/>
    <w:rsid w:val="009808E5"/>
    <w:rsid w:val="00980B70"/>
    <w:rsid w:val="009811B1"/>
    <w:rsid w:val="00981AB3"/>
    <w:rsid w:val="00982028"/>
    <w:rsid w:val="00983D72"/>
    <w:rsid w:val="00984A04"/>
    <w:rsid w:val="0099178D"/>
    <w:rsid w:val="00993341"/>
    <w:rsid w:val="009936AA"/>
    <w:rsid w:val="00993B6F"/>
    <w:rsid w:val="0099428F"/>
    <w:rsid w:val="0099653B"/>
    <w:rsid w:val="00996A3B"/>
    <w:rsid w:val="00996DE6"/>
    <w:rsid w:val="00997855"/>
    <w:rsid w:val="009A11D2"/>
    <w:rsid w:val="009A3050"/>
    <w:rsid w:val="009A3FAD"/>
    <w:rsid w:val="009A50ED"/>
    <w:rsid w:val="009A539C"/>
    <w:rsid w:val="009A616F"/>
    <w:rsid w:val="009B0D04"/>
    <w:rsid w:val="009B0E97"/>
    <w:rsid w:val="009B14AC"/>
    <w:rsid w:val="009B1C71"/>
    <w:rsid w:val="009B1DAB"/>
    <w:rsid w:val="009B25C2"/>
    <w:rsid w:val="009B30B9"/>
    <w:rsid w:val="009B3762"/>
    <w:rsid w:val="009B5573"/>
    <w:rsid w:val="009B5757"/>
    <w:rsid w:val="009B6DA7"/>
    <w:rsid w:val="009B73C3"/>
    <w:rsid w:val="009C0D0C"/>
    <w:rsid w:val="009C2DDC"/>
    <w:rsid w:val="009C3E98"/>
    <w:rsid w:val="009C52D5"/>
    <w:rsid w:val="009C5B81"/>
    <w:rsid w:val="009C79DA"/>
    <w:rsid w:val="009D0470"/>
    <w:rsid w:val="009D1373"/>
    <w:rsid w:val="009D1671"/>
    <w:rsid w:val="009D3A16"/>
    <w:rsid w:val="009D408A"/>
    <w:rsid w:val="009D540A"/>
    <w:rsid w:val="009D593D"/>
    <w:rsid w:val="009D5CD4"/>
    <w:rsid w:val="009D6E42"/>
    <w:rsid w:val="009D771A"/>
    <w:rsid w:val="009D7DBF"/>
    <w:rsid w:val="009E1051"/>
    <w:rsid w:val="009E13BA"/>
    <w:rsid w:val="009E1798"/>
    <w:rsid w:val="009E18A9"/>
    <w:rsid w:val="009E2B24"/>
    <w:rsid w:val="009E2FF5"/>
    <w:rsid w:val="009E4122"/>
    <w:rsid w:val="009E5AD4"/>
    <w:rsid w:val="009E6186"/>
    <w:rsid w:val="009F1590"/>
    <w:rsid w:val="009F173B"/>
    <w:rsid w:val="009F6939"/>
    <w:rsid w:val="009F7A9A"/>
    <w:rsid w:val="00A00393"/>
    <w:rsid w:val="00A00CAB"/>
    <w:rsid w:val="00A01987"/>
    <w:rsid w:val="00A01DB0"/>
    <w:rsid w:val="00A02439"/>
    <w:rsid w:val="00A03F4A"/>
    <w:rsid w:val="00A077B4"/>
    <w:rsid w:val="00A07A7A"/>
    <w:rsid w:val="00A10BE8"/>
    <w:rsid w:val="00A12956"/>
    <w:rsid w:val="00A13563"/>
    <w:rsid w:val="00A13C35"/>
    <w:rsid w:val="00A15070"/>
    <w:rsid w:val="00A1722A"/>
    <w:rsid w:val="00A21BD9"/>
    <w:rsid w:val="00A22891"/>
    <w:rsid w:val="00A22CDD"/>
    <w:rsid w:val="00A2311E"/>
    <w:rsid w:val="00A23752"/>
    <w:rsid w:val="00A24878"/>
    <w:rsid w:val="00A24E4C"/>
    <w:rsid w:val="00A26909"/>
    <w:rsid w:val="00A27415"/>
    <w:rsid w:val="00A27F92"/>
    <w:rsid w:val="00A30363"/>
    <w:rsid w:val="00A30366"/>
    <w:rsid w:val="00A31EC4"/>
    <w:rsid w:val="00A35241"/>
    <w:rsid w:val="00A36E46"/>
    <w:rsid w:val="00A37F81"/>
    <w:rsid w:val="00A44424"/>
    <w:rsid w:val="00A448F7"/>
    <w:rsid w:val="00A4520C"/>
    <w:rsid w:val="00A50300"/>
    <w:rsid w:val="00A5078B"/>
    <w:rsid w:val="00A50F36"/>
    <w:rsid w:val="00A517B1"/>
    <w:rsid w:val="00A5204F"/>
    <w:rsid w:val="00A52A74"/>
    <w:rsid w:val="00A555D9"/>
    <w:rsid w:val="00A55834"/>
    <w:rsid w:val="00A559D6"/>
    <w:rsid w:val="00A55B45"/>
    <w:rsid w:val="00A641E2"/>
    <w:rsid w:val="00A651C1"/>
    <w:rsid w:val="00A66A93"/>
    <w:rsid w:val="00A67294"/>
    <w:rsid w:val="00A7471E"/>
    <w:rsid w:val="00A747CE"/>
    <w:rsid w:val="00A754E9"/>
    <w:rsid w:val="00A75C15"/>
    <w:rsid w:val="00A762FF"/>
    <w:rsid w:val="00A7644C"/>
    <w:rsid w:val="00A7789C"/>
    <w:rsid w:val="00A810EA"/>
    <w:rsid w:val="00A815B0"/>
    <w:rsid w:val="00A82B89"/>
    <w:rsid w:val="00A83457"/>
    <w:rsid w:val="00A851AD"/>
    <w:rsid w:val="00A917AA"/>
    <w:rsid w:val="00A94937"/>
    <w:rsid w:val="00A95E88"/>
    <w:rsid w:val="00A96B7D"/>
    <w:rsid w:val="00AA1CC0"/>
    <w:rsid w:val="00AA5AA6"/>
    <w:rsid w:val="00AA60E5"/>
    <w:rsid w:val="00AB04AF"/>
    <w:rsid w:val="00AB053D"/>
    <w:rsid w:val="00AB17E6"/>
    <w:rsid w:val="00AB4849"/>
    <w:rsid w:val="00AB4FA6"/>
    <w:rsid w:val="00AB517D"/>
    <w:rsid w:val="00AC039F"/>
    <w:rsid w:val="00AC0C33"/>
    <w:rsid w:val="00AC1594"/>
    <w:rsid w:val="00AC26EF"/>
    <w:rsid w:val="00AC432B"/>
    <w:rsid w:val="00AC46D9"/>
    <w:rsid w:val="00AC5B2B"/>
    <w:rsid w:val="00AC7958"/>
    <w:rsid w:val="00AD0A9F"/>
    <w:rsid w:val="00AD0E62"/>
    <w:rsid w:val="00AD1000"/>
    <w:rsid w:val="00AD101B"/>
    <w:rsid w:val="00AD1882"/>
    <w:rsid w:val="00AD225B"/>
    <w:rsid w:val="00AD29E4"/>
    <w:rsid w:val="00AD58B6"/>
    <w:rsid w:val="00AD7D6D"/>
    <w:rsid w:val="00AE095A"/>
    <w:rsid w:val="00AE4F62"/>
    <w:rsid w:val="00AE51BC"/>
    <w:rsid w:val="00AE5F7B"/>
    <w:rsid w:val="00AF2BD2"/>
    <w:rsid w:val="00AF487D"/>
    <w:rsid w:val="00AF5BEC"/>
    <w:rsid w:val="00B02494"/>
    <w:rsid w:val="00B04C59"/>
    <w:rsid w:val="00B04E8F"/>
    <w:rsid w:val="00B0641D"/>
    <w:rsid w:val="00B064D5"/>
    <w:rsid w:val="00B06691"/>
    <w:rsid w:val="00B06ADF"/>
    <w:rsid w:val="00B07141"/>
    <w:rsid w:val="00B07CFB"/>
    <w:rsid w:val="00B1080B"/>
    <w:rsid w:val="00B1159A"/>
    <w:rsid w:val="00B1280B"/>
    <w:rsid w:val="00B13BB3"/>
    <w:rsid w:val="00B15A66"/>
    <w:rsid w:val="00B164AF"/>
    <w:rsid w:val="00B21270"/>
    <w:rsid w:val="00B217F5"/>
    <w:rsid w:val="00B2227C"/>
    <w:rsid w:val="00B22438"/>
    <w:rsid w:val="00B24BF0"/>
    <w:rsid w:val="00B2547A"/>
    <w:rsid w:val="00B26215"/>
    <w:rsid w:val="00B26A1B"/>
    <w:rsid w:val="00B2785E"/>
    <w:rsid w:val="00B32E62"/>
    <w:rsid w:val="00B33267"/>
    <w:rsid w:val="00B34453"/>
    <w:rsid w:val="00B36485"/>
    <w:rsid w:val="00B3786E"/>
    <w:rsid w:val="00B41C06"/>
    <w:rsid w:val="00B42582"/>
    <w:rsid w:val="00B43236"/>
    <w:rsid w:val="00B43D59"/>
    <w:rsid w:val="00B46A7F"/>
    <w:rsid w:val="00B4788F"/>
    <w:rsid w:val="00B47BFB"/>
    <w:rsid w:val="00B47CE1"/>
    <w:rsid w:val="00B50BC0"/>
    <w:rsid w:val="00B54F0A"/>
    <w:rsid w:val="00B56496"/>
    <w:rsid w:val="00B568D8"/>
    <w:rsid w:val="00B56C76"/>
    <w:rsid w:val="00B601FC"/>
    <w:rsid w:val="00B62C75"/>
    <w:rsid w:val="00B633BD"/>
    <w:rsid w:val="00B64A0B"/>
    <w:rsid w:val="00B6613A"/>
    <w:rsid w:val="00B71200"/>
    <w:rsid w:val="00B74161"/>
    <w:rsid w:val="00B7540A"/>
    <w:rsid w:val="00B760F5"/>
    <w:rsid w:val="00B76591"/>
    <w:rsid w:val="00B770C3"/>
    <w:rsid w:val="00B8103F"/>
    <w:rsid w:val="00B8114E"/>
    <w:rsid w:val="00B81AA3"/>
    <w:rsid w:val="00B8212F"/>
    <w:rsid w:val="00B82B25"/>
    <w:rsid w:val="00B929DD"/>
    <w:rsid w:val="00B9705F"/>
    <w:rsid w:val="00BA0502"/>
    <w:rsid w:val="00BA2034"/>
    <w:rsid w:val="00BA2103"/>
    <w:rsid w:val="00BA4429"/>
    <w:rsid w:val="00BA449B"/>
    <w:rsid w:val="00BA6D85"/>
    <w:rsid w:val="00BB0961"/>
    <w:rsid w:val="00BB1E81"/>
    <w:rsid w:val="00BB27A9"/>
    <w:rsid w:val="00BB3A50"/>
    <w:rsid w:val="00BB3A75"/>
    <w:rsid w:val="00BB58B1"/>
    <w:rsid w:val="00BB7590"/>
    <w:rsid w:val="00BB7B97"/>
    <w:rsid w:val="00BB7BA6"/>
    <w:rsid w:val="00BC01A8"/>
    <w:rsid w:val="00BC3313"/>
    <w:rsid w:val="00BD2724"/>
    <w:rsid w:val="00BD3F38"/>
    <w:rsid w:val="00BD45A4"/>
    <w:rsid w:val="00BD605F"/>
    <w:rsid w:val="00BD6D4C"/>
    <w:rsid w:val="00BE2809"/>
    <w:rsid w:val="00BE2E77"/>
    <w:rsid w:val="00BE51D6"/>
    <w:rsid w:val="00BF168B"/>
    <w:rsid w:val="00BF1771"/>
    <w:rsid w:val="00BF2BCA"/>
    <w:rsid w:val="00BF34A9"/>
    <w:rsid w:val="00BF6E2B"/>
    <w:rsid w:val="00C00367"/>
    <w:rsid w:val="00C03D0E"/>
    <w:rsid w:val="00C04FBE"/>
    <w:rsid w:val="00C06487"/>
    <w:rsid w:val="00C06FF2"/>
    <w:rsid w:val="00C06FF4"/>
    <w:rsid w:val="00C072A6"/>
    <w:rsid w:val="00C072C2"/>
    <w:rsid w:val="00C074B2"/>
    <w:rsid w:val="00C1053A"/>
    <w:rsid w:val="00C114F8"/>
    <w:rsid w:val="00C11CEB"/>
    <w:rsid w:val="00C11D7A"/>
    <w:rsid w:val="00C13B8B"/>
    <w:rsid w:val="00C150D8"/>
    <w:rsid w:val="00C15143"/>
    <w:rsid w:val="00C17101"/>
    <w:rsid w:val="00C17F0B"/>
    <w:rsid w:val="00C3062D"/>
    <w:rsid w:val="00C30AEF"/>
    <w:rsid w:val="00C30E30"/>
    <w:rsid w:val="00C32B2A"/>
    <w:rsid w:val="00C36EEB"/>
    <w:rsid w:val="00C3700D"/>
    <w:rsid w:val="00C41EF9"/>
    <w:rsid w:val="00C4207E"/>
    <w:rsid w:val="00C43923"/>
    <w:rsid w:val="00C43CF2"/>
    <w:rsid w:val="00C46097"/>
    <w:rsid w:val="00C466E3"/>
    <w:rsid w:val="00C47494"/>
    <w:rsid w:val="00C50396"/>
    <w:rsid w:val="00C50B17"/>
    <w:rsid w:val="00C51C2D"/>
    <w:rsid w:val="00C52CD0"/>
    <w:rsid w:val="00C56209"/>
    <w:rsid w:val="00C56C6F"/>
    <w:rsid w:val="00C60E9F"/>
    <w:rsid w:val="00C6234F"/>
    <w:rsid w:val="00C62B09"/>
    <w:rsid w:val="00C63306"/>
    <w:rsid w:val="00C64E11"/>
    <w:rsid w:val="00C660C2"/>
    <w:rsid w:val="00C666A2"/>
    <w:rsid w:val="00C66A54"/>
    <w:rsid w:val="00C66CA4"/>
    <w:rsid w:val="00C66F04"/>
    <w:rsid w:val="00C67C60"/>
    <w:rsid w:val="00C7034D"/>
    <w:rsid w:val="00C70800"/>
    <w:rsid w:val="00C70BB5"/>
    <w:rsid w:val="00C724B5"/>
    <w:rsid w:val="00C72534"/>
    <w:rsid w:val="00C73A41"/>
    <w:rsid w:val="00C75244"/>
    <w:rsid w:val="00C75C55"/>
    <w:rsid w:val="00C75D50"/>
    <w:rsid w:val="00C76599"/>
    <w:rsid w:val="00C7728A"/>
    <w:rsid w:val="00C774A7"/>
    <w:rsid w:val="00C777ED"/>
    <w:rsid w:val="00C77CC9"/>
    <w:rsid w:val="00C77D6A"/>
    <w:rsid w:val="00C81363"/>
    <w:rsid w:val="00C8391B"/>
    <w:rsid w:val="00C83C7F"/>
    <w:rsid w:val="00C84034"/>
    <w:rsid w:val="00C847BB"/>
    <w:rsid w:val="00C87D8F"/>
    <w:rsid w:val="00C91BB9"/>
    <w:rsid w:val="00C91F1D"/>
    <w:rsid w:val="00C93C1F"/>
    <w:rsid w:val="00C9464B"/>
    <w:rsid w:val="00CA075C"/>
    <w:rsid w:val="00CA0A4D"/>
    <w:rsid w:val="00CA1D1D"/>
    <w:rsid w:val="00CA34D5"/>
    <w:rsid w:val="00CA3C54"/>
    <w:rsid w:val="00CA4957"/>
    <w:rsid w:val="00CA5EC9"/>
    <w:rsid w:val="00CA7370"/>
    <w:rsid w:val="00CA7629"/>
    <w:rsid w:val="00CB36A2"/>
    <w:rsid w:val="00CB388A"/>
    <w:rsid w:val="00CB41B6"/>
    <w:rsid w:val="00CB4B54"/>
    <w:rsid w:val="00CB4C62"/>
    <w:rsid w:val="00CB7CCC"/>
    <w:rsid w:val="00CB7E72"/>
    <w:rsid w:val="00CC0F6C"/>
    <w:rsid w:val="00CC22E8"/>
    <w:rsid w:val="00CC2423"/>
    <w:rsid w:val="00CC28C1"/>
    <w:rsid w:val="00CC42B5"/>
    <w:rsid w:val="00CC5845"/>
    <w:rsid w:val="00CC647E"/>
    <w:rsid w:val="00CD086F"/>
    <w:rsid w:val="00CD12F8"/>
    <w:rsid w:val="00CD141C"/>
    <w:rsid w:val="00CD4E70"/>
    <w:rsid w:val="00CD52BA"/>
    <w:rsid w:val="00CD6D60"/>
    <w:rsid w:val="00CE2B7A"/>
    <w:rsid w:val="00CE509C"/>
    <w:rsid w:val="00CE6AA2"/>
    <w:rsid w:val="00CE721B"/>
    <w:rsid w:val="00CF07C8"/>
    <w:rsid w:val="00CF149F"/>
    <w:rsid w:val="00CF3BCF"/>
    <w:rsid w:val="00CF58E1"/>
    <w:rsid w:val="00CF6328"/>
    <w:rsid w:val="00CF7468"/>
    <w:rsid w:val="00CF7D61"/>
    <w:rsid w:val="00D006B2"/>
    <w:rsid w:val="00D00B7D"/>
    <w:rsid w:val="00D0291A"/>
    <w:rsid w:val="00D030BA"/>
    <w:rsid w:val="00D03510"/>
    <w:rsid w:val="00D0507B"/>
    <w:rsid w:val="00D0674B"/>
    <w:rsid w:val="00D07C18"/>
    <w:rsid w:val="00D1015A"/>
    <w:rsid w:val="00D11146"/>
    <w:rsid w:val="00D147DB"/>
    <w:rsid w:val="00D20224"/>
    <w:rsid w:val="00D2058F"/>
    <w:rsid w:val="00D23DA0"/>
    <w:rsid w:val="00D23DC5"/>
    <w:rsid w:val="00D261ED"/>
    <w:rsid w:val="00D300CB"/>
    <w:rsid w:val="00D33DA3"/>
    <w:rsid w:val="00D34884"/>
    <w:rsid w:val="00D348E2"/>
    <w:rsid w:val="00D37FA3"/>
    <w:rsid w:val="00D4037F"/>
    <w:rsid w:val="00D411DB"/>
    <w:rsid w:val="00D413F2"/>
    <w:rsid w:val="00D42212"/>
    <w:rsid w:val="00D43D27"/>
    <w:rsid w:val="00D521B7"/>
    <w:rsid w:val="00D5415F"/>
    <w:rsid w:val="00D54795"/>
    <w:rsid w:val="00D5526E"/>
    <w:rsid w:val="00D56699"/>
    <w:rsid w:val="00D56C68"/>
    <w:rsid w:val="00D56EBE"/>
    <w:rsid w:val="00D607D4"/>
    <w:rsid w:val="00D61F72"/>
    <w:rsid w:val="00D62182"/>
    <w:rsid w:val="00D65094"/>
    <w:rsid w:val="00D700FA"/>
    <w:rsid w:val="00D70DC9"/>
    <w:rsid w:val="00D72BD3"/>
    <w:rsid w:val="00D74B5D"/>
    <w:rsid w:val="00D80200"/>
    <w:rsid w:val="00D8055D"/>
    <w:rsid w:val="00D805D9"/>
    <w:rsid w:val="00D808AD"/>
    <w:rsid w:val="00D80B3E"/>
    <w:rsid w:val="00D837B4"/>
    <w:rsid w:val="00D83F37"/>
    <w:rsid w:val="00D848EE"/>
    <w:rsid w:val="00D878F9"/>
    <w:rsid w:val="00D90084"/>
    <w:rsid w:val="00D927A3"/>
    <w:rsid w:val="00D95458"/>
    <w:rsid w:val="00D971C6"/>
    <w:rsid w:val="00D97DA7"/>
    <w:rsid w:val="00D97E6D"/>
    <w:rsid w:val="00DA2ACC"/>
    <w:rsid w:val="00DA31B2"/>
    <w:rsid w:val="00DA417F"/>
    <w:rsid w:val="00DA4DB4"/>
    <w:rsid w:val="00DA5396"/>
    <w:rsid w:val="00DA693D"/>
    <w:rsid w:val="00DA6B76"/>
    <w:rsid w:val="00DA77CF"/>
    <w:rsid w:val="00DB18A5"/>
    <w:rsid w:val="00DB2D90"/>
    <w:rsid w:val="00DB761F"/>
    <w:rsid w:val="00DC09EF"/>
    <w:rsid w:val="00DC1BDB"/>
    <w:rsid w:val="00DC429E"/>
    <w:rsid w:val="00DC4364"/>
    <w:rsid w:val="00DC460D"/>
    <w:rsid w:val="00DC5C2B"/>
    <w:rsid w:val="00DC662F"/>
    <w:rsid w:val="00DC67F8"/>
    <w:rsid w:val="00DD257A"/>
    <w:rsid w:val="00DD4D75"/>
    <w:rsid w:val="00DD54A1"/>
    <w:rsid w:val="00DE096D"/>
    <w:rsid w:val="00DE0AAD"/>
    <w:rsid w:val="00DE3580"/>
    <w:rsid w:val="00DE4415"/>
    <w:rsid w:val="00DE6F64"/>
    <w:rsid w:val="00DE74B1"/>
    <w:rsid w:val="00DF14FC"/>
    <w:rsid w:val="00DF5054"/>
    <w:rsid w:val="00DF78E9"/>
    <w:rsid w:val="00E0016C"/>
    <w:rsid w:val="00E01D5D"/>
    <w:rsid w:val="00E024AC"/>
    <w:rsid w:val="00E03115"/>
    <w:rsid w:val="00E0329E"/>
    <w:rsid w:val="00E040F6"/>
    <w:rsid w:val="00E04F07"/>
    <w:rsid w:val="00E0531F"/>
    <w:rsid w:val="00E05FFE"/>
    <w:rsid w:val="00E06AAB"/>
    <w:rsid w:val="00E109F6"/>
    <w:rsid w:val="00E115E3"/>
    <w:rsid w:val="00E11805"/>
    <w:rsid w:val="00E12E87"/>
    <w:rsid w:val="00E1342E"/>
    <w:rsid w:val="00E14EE7"/>
    <w:rsid w:val="00E16E6E"/>
    <w:rsid w:val="00E1731B"/>
    <w:rsid w:val="00E202CF"/>
    <w:rsid w:val="00E21A19"/>
    <w:rsid w:val="00E21F8F"/>
    <w:rsid w:val="00E22618"/>
    <w:rsid w:val="00E23B4F"/>
    <w:rsid w:val="00E24E9B"/>
    <w:rsid w:val="00E25655"/>
    <w:rsid w:val="00E25E46"/>
    <w:rsid w:val="00E262DA"/>
    <w:rsid w:val="00E26D13"/>
    <w:rsid w:val="00E335BB"/>
    <w:rsid w:val="00E3572D"/>
    <w:rsid w:val="00E35E75"/>
    <w:rsid w:val="00E37407"/>
    <w:rsid w:val="00E3755B"/>
    <w:rsid w:val="00E40892"/>
    <w:rsid w:val="00E417F4"/>
    <w:rsid w:val="00E41E07"/>
    <w:rsid w:val="00E4490D"/>
    <w:rsid w:val="00E45BFF"/>
    <w:rsid w:val="00E46C56"/>
    <w:rsid w:val="00E46E97"/>
    <w:rsid w:val="00E50B64"/>
    <w:rsid w:val="00E511AD"/>
    <w:rsid w:val="00E542DD"/>
    <w:rsid w:val="00E54361"/>
    <w:rsid w:val="00E5615D"/>
    <w:rsid w:val="00E563E2"/>
    <w:rsid w:val="00E57BC6"/>
    <w:rsid w:val="00E57F64"/>
    <w:rsid w:val="00E6045F"/>
    <w:rsid w:val="00E60634"/>
    <w:rsid w:val="00E60A93"/>
    <w:rsid w:val="00E61370"/>
    <w:rsid w:val="00E6161D"/>
    <w:rsid w:val="00E61677"/>
    <w:rsid w:val="00E64EA4"/>
    <w:rsid w:val="00E72BFD"/>
    <w:rsid w:val="00E72C3A"/>
    <w:rsid w:val="00E73EBE"/>
    <w:rsid w:val="00E747CD"/>
    <w:rsid w:val="00E76630"/>
    <w:rsid w:val="00E77E7F"/>
    <w:rsid w:val="00E828AD"/>
    <w:rsid w:val="00E82E88"/>
    <w:rsid w:val="00E832BC"/>
    <w:rsid w:val="00E845DB"/>
    <w:rsid w:val="00E873B2"/>
    <w:rsid w:val="00E87FC6"/>
    <w:rsid w:val="00E9170B"/>
    <w:rsid w:val="00E92F80"/>
    <w:rsid w:val="00E95F70"/>
    <w:rsid w:val="00E968A0"/>
    <w:rsid w:val="00EA3185"/>
    <w:rsid w:val="00EA342C"/>
    <w:rsid w:val="00EA3581"/>
    <w:rsid w:val="00EA38FA"/>
    <w:rsid w:val="00EA45E5"/>
    <w:rsid w:val="00EA4A99"/>
    <w:rsid w:val="00EA50F7"/>
    <w:rsid w:val="00EA5DDD"/>
    <w:rsid w:val="00EA60DA"/>
    <w:rsid w:val="00EA7301"/>
    <w:rsid w:val="00EB0740"/>
    <w:rsid w:val="00EB1E46"/>
    <w:rsid w:val="00EB44C1"/>
    <w:rsid w:val="00EB66C6"/>
    <w:rsid w:val="00EC0058"/>
    <w:rsid w:val="00EC1A9F"/>
    <w:rsid w:val="00EC1B8B"/>
    <w:rsid w:val="00EC2903"/>
    <w:rsid w:val="00EC4475"/>
    <w:rsid w:val="00EC4658"/>
    <w:rsid w:val="00EC5240"/>
    <w:rsid w:val="00ED2849"/>
    <w:rsid w:val="00ED40DA"/>
    <w:rsid w:val="00ED4217"/>
    <w:rsid w:val="00ED4EEE"/>
    <w:rsid w:val="00ED594E"/>
    <w:rsid w:val="00ED5E1A"/>
    <w:rsid w:val="00EE11E8"/>
    <w:rsid w:val="00EE1D34"/>
    <w:rsid w:val="00EE6DAD"/>
    <w:rsid w:val="00EF0C2A"/>
    <w:rsid w:val="00EF1DF1"/>
    <w:rsid w:val="00EF4710"/>
    <w:rsid w:val="00EF4F37"/>
    <w:rsid w:val="00EF7B4E"/>
    <w:rsid w:val="00EF7FEC"/>
    <w:rsid w:val="00F003B4"/>
    <w:rsid w:val="00F00AD7"/>
    <w:rsid w:val="00F031AB"/>
    <w:rsid w:val="00F0332D"/>
    <w:rsid w:val="00F052FF"/>
    <w:rsid w:val="00F058FA"/>
    <w:rsid w:val="00F06820"/>
    <w:rsid w:val="00F07980"/>
    <w:rsid w:val="00F11EDD"/>
    <w:rsid w:val="00F11F37"/>
    <w:rsid w:val="00F12185"/>
    <w:rsid w:val="00F121FC"/>
    <w:rsid w:val="00F13F82"/>
    <w:rsid w:val="00F15DAE"/>
    <w:rsid w:val="00F16333"/>
    <w:rsid w:val="00F16A15"/>
    <w:rsid w:val="00F170EE"/>
    <w:rsid w:val="00F17C04"/>
    <w:rsid w:val="00F17D39"/>
    <w:rsid w:val="00F206F6"/>
    <w:rsid w:val="00F20786"/>
    <w:rsid w:val="00F219E0"/>
    <w:rsid w:val="00F21B71"/>
    <w:rsid w:val="00F244BB"/>
    <w:rsid w:val="00F24C82"/>
    <w:rsid w:val="00F264E8"/>
    <w:rsid w:val="00F27FD6"/>
    <w:rsid w:val="00F30957"/>
    <w:rsid w:val="00F3197B"/>
    <w:rsid w:val="00F3345C"/>
    <w:rsid w:val="00F33750"/>
    <w:rsid w:val="00F33C2C"/>
    <w:rsid w:val="00F34342"/>
    <w:rsid w:val="00F3565F"/>
    <w:rsid w:val="00F3737E"/>
    <w:rsid w:val="00F37C14"/>
    <w:rsid w:val="00F41183"/>
    <w:rsid w:val="00F41265"/>
    <w:rsid w:val="00F41FB5"/>
    <w:rsid w:val="00F4353E"/>
    <w:rsid w:val="00F454EF"/>
    <w:rsid w:val="00F45BC9"/>
    <w:rsid w:val="00F471CD"/>
    <w:rsid w:val="00F51850"/>
    <w:rsid w:val="00F52C0A"/>
    <w:rsid w:val="00F54B27"/>
    <w:rsid w:val="00F55701"/>
    <w:rsid w:val="00F568F6"/>
    <w:rsid w:val="00F576A7"/>
    <w:rsid w:val="00F6116F"/>
    <w:rsid w:val="00F62D32"/>
    <w:rsid w:val="00F67459"/>
    <w:rsid w:val="00F76F75"/>
    <w:rsid w:val="00F77110"/>
    <w:rsid w:val="00F82C50"/>
    <w:rsid w:val="00F837BB"/>
    <w:rsid w:val="00F847F2"/>
    <w:rsid w:val="00F8511C"/>
    <w:rsid w:val="00F8516A"/>
    <w:rsid w:val="00F86E0F"/>
    <w:rsid w:val="00F87CEF"/>
    <w:rsid w:val="00F91FCD"/>
    <w:rsid w:val="00F93F7B"/>
    <w:rsid w:val="00F943F5"/>
    <w:rsid w:val="00F9541E"/>
    <w:rsid w:val="00F957DA"/>
    <w:rsid w:val="00F967E6"/>
    <w:rsid w:val="00FA4748"/>
    <w:rsid w:val="00FA62DE"/>
    <w:rsid w:val="00FB0050"/>
    <w:rsid w:val="00FB0802"/>
    <w:rsid w:val="00FB13B9"/>
    <w:rsid w:val="00FB4631"/>
    <w:rsid w:val="00FB77E0"/>
    <w:rsid w:val="00FB7ACC"/>
    <w:rsid w:val="00FC11EB"/>
    <w:rsid w:val="00FC144C"/>
    <w:rsid w:val="00FC25B7"/>
    <w:rsid w:val="00FC38DD"/>
    <w:rsid w:val="00FC5318"/>
    <w:rsid w:val="00FC5D77"/>
    <w:rsid w:val="00FC6685"/>
    <w:rsid w:val="00FD111E"/>
    <w:rsid w:val="00FD1F36"/>
    <w:rsid w:val="00FD795F"/>
    <w:rsid w:val="00FD7B17"/>
    <w:rsid w:val="00FE0FE8"/>
    <w:rsid w:val="00FE2B2F"/>
    <w:rsid w:val="00FE430A"/>
    <w:rsid w:val="00FE4A13"/>
    <w:rsid w:val="00FE58AA"/>
    <w:rsid w:val="00FE5EDF"/>
    <w:rsid w:val="00FE6195"/>
    <w:rsid w:val="00FE76DC"/>
    <w:rsid w:val="00FF0DE1"/>
    <w:rsid w:val="00FF0F44"/>
    <w:rsid w:val="00FF2A58"/>
    <w:rsid w:val="00FF2F3C"/>
    <w:rsid w:val="00FF5366"/>
    <w:rsid w:val="00FF5AA9"/>
    <w:rsid w:val="00FF7A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77F233"/>
  <w15:docId w15:val="{AC44430E-4683-40BB-9EB6-856BF811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3457"/>
    <w:pPr>
      <w:spacing w:after="80" w:line="240" w:lineRule="auto"/>
      <w:jc w:val="both"/>
    </w:pPr>
    <w:rPr>
      <w:rFonts w:ascii="Arial" w:hAnsi="Arial"/>
    </w:rPr>
  </w:style>
  <w:style w:type="paragraph" w:styleId="Heading1">
    <w:name w:val="heading 1"/>
    <w:basedOn w:val="Normal"/>
    <w:next w:val="Normal"/>
    <w:link w:val="Heading1Char"/>
    <w:uiPriority w:val="9"/>
    <w:qFormat/>
    <w:rsid w:val="00A83457"/>
    <w:pPr>
      <w:keepNext/>
      <w:keepLines/>
      <w:numPr>
        <w:numId w:val="2"/>
      </w:numPr>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83457"/>
    <w:pPr>
      <w:keepNext/>
      <w:keepLines/>
      <w:numPr>
        <w:ilvl w:val="1"/>
        <w:numId w:val="2"/>
      </w:num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A83457"/>
    <w:pPr>
      <w:keepNext/>
      <w:keepLines/>
      <w:numPr>
        <w:ilvl w:val="2"/>
        <w:numId w:val="2"/>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157C1E"/>
    <w:pPr>
      <w:keepNext/>
      <w:keepLines/>
      <w:numPr>
        <w:ilvl w:val="3"/>
        <w:numId w:val="2"/>
      </w:numPr>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157C1E"/>
    <w:pPr>
      <w:keepNext/>
      <w:keepLines/>
      <w:numPr>
        <w:ilvl w:val="4"/>
        <w:numId w:val="2"/>
      </w:numPr>
      <w:spacing w:before="160" w:after="120"/>
      <w:outlineLvl w:val="4"/>
    </w:pPr>
    <w:rPr>
      <w:rFonts w:eastAsiaTheme="majorEastAsia" w:cstheme="majorBidi"/>
    </w:rPr>
  </w:style>
  <w:style w:type="paragraph" w:styleId="Heading6">
    <w:name w:val="heading 6"/>
    <w:basedOn w:val="Normal"/>
    <w:next w:val="Normal"/>
    <w:link w:val="Heading6Char"/>
    <w:uiPriority w:val="9"/>
    <w:unhideWhenUsed/>
    <w:qFormat/>
    <w:rsid w:val="00E6137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457"/>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A83457"/>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A83457"/>
    <w:rPr>
      <w:rFonts w:ascii="Arial" w:eastAsiaTheme="majorEastAsia" w:hAnsi="Arial" w:cstheme="majorBidi"/>
      <w:b/>
      <w:bCs/>
    </w:rPr>
  </w:style>
  <w:style w:type="character" w:customStyle="1" w:styleId="Heading4Char">
    <w:name w:val="Heading 4 Char"/>
    <w:basedOn w:val="DefaultParagraphFont"/>
    <w:link w:val="Heading4"/>
    <w:uiPriority w:val="9"/>
    <w:rsid w:val="00157C1E"/>
    <w:rPr>
      <w:rFonts w:ascii="Arial" w:eastAsiaTheme="majorEastAsia" w:hAnsi="Arial" w:cstheme="majorBidi"/>
      <w:b/>
      <w:bCs/>
      <w:iCs/>
    </w:rPr>
  </w:style>
  <w:style w:type="character" w:customStyle="1" w:styleId="Heading5Char">
    <w:name w:val="Heading 5 Char"/>
    <w:basedOn w:val="DefaultParagraphFont"/>
    <w:link w:val="Heading5"/>
    <w:uiPriority w:val="9"/>
    <w:rsid w:val="00157C1E"/>
    <w:rPr>
      <w:rFonts w:ascii="Arial" w:eastAsiaTheme="majorEastAsia" w:hAnsi="Arial" w:cstheme="majorBidi"/>
    </w:rPr>
  </w:style>
  <w:style w:type="character" w:customStyle="1" w:styleId="Heading6Char">
    <w:name w:val="Heading 6 Char"/>
    <w:basedOn w:val="DefaultParagraphFont"/>
    <w:link w:val="Heading6"/>
    <w:uiPriority w:val="9"/>
    <w:rsid w:val="00E61370"/>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F16333"/>
    <w:pPr>
      <w:tabs>
        <w:tab w:val="center" w:pos="4680"/>
        <w:tab w:val="right" w:pos="9360"/>
      </w:tabs>
      <w:spacing w:after="0"/>
    </w:pPr>
  </w:style>
  <w:style w:type="character" w:customStyle="1" w:styleId="HeaderChar">
    <w:name w:val="Header Char"/>
    <w:basedOn w:val="DefaultParagraphFont"/>
    <w:link w:val="Header"/>
    <w:uiPriority w:val="99"/>
    <w:rsid w:val="00F16333"/>
  </w:style>
  <w:style w:type="paragraph" w:styleId="Footer">
    <w:name w:val="footer"/>
    <w:basedOn w:val="Normal"/>
    <w:link w:val="FooterChar"/>
    <w:uiPriority w:val="99"/>
    <w:unhideWhenUsed/>
    <w:rsid w:val="00F16333"/>
    <w:pPr>
      <w:tabs>
        <w:tab w:val="center" w:pos="4680"/>
        <w:tab w:val="right" w:pos="9360"/>
      </w:tabs>
      <w:spacing w:after="0"/>
    </w:pPr>
  </w:style>
  <w:style w:type="character" w:customStyle="1" w:styleId="FooterChar">
    <w:name w:val="Footer Char"/>
    <w:basedOn w:val="DefaultParagraphFont"/>
    <w:link w:val="Footer"/>
    <w:uiPriority w:val="99"/>
    <w:rsid w:val="00F16333"/>
  </w:style>
  <w:style w:type="table" w:styleId="TableGrid">
    <w:name w:val="Table Grid"/>
    <w:basedOn w:val="TableNormal"/>
    <w:uiPriority w:val="59"/>
    <w:rsid w:val="00F163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808B3"/>
    <w:pPr>
      <w:spacing w:before="120" w:after="120"/>
      <w:ind w:left="720"/>
      <w:contextualSpacing/>
    </w:pPr>
  </w:style>
  <w:style w:type="paragraph" w:styleId="BodyText">
    <w:name w:val="Body Text"/>
    <w:link w:val="BodyTextChar"/>
    <w:qFormat/>
    <w:rsid w:val="00A83457"/>
    <w:pPr>
      <w:spacing w:after="120" w:line="280" w:lineRule="atLeast"/>
      <w:jc w:val="both"/>
    </w:pPr>
    <w:rPr>
      <w:rFonts w:ascii="Arial" w:eastAsia="Times New Roman" w:hAnsi="Arial" w:cs="Times New Roman"/>
      <w:szCs w:val="20"/>
      <w:lang w:val="en-GB"/>
    </w:rPr>
  </w:style>
  <w:style w:type="character" w:customStyle="1" w:styleId="BodyTextChar">
    <w:name w:val="Body Text Char"/>
    <w:basedOn w:val="DefaultParagraphFont"/>
    <w:link w:val="BodyText"/>
    <w:rsid w:val="00A83457"/>
    <w:rPr>
      <w:rFonts w:ascii="Arial" w:eastAsia="Times New Roman" w:hAnsi="Arial" w:cs="Times New Roman"/>
      <w:szCs w:val="20"/>
      <w:lang w:val="en-GB"/>
    </w:rPr>
  </w:style>
  <w:style w:type="paragraph" w:styleId="TOCHeading">
    <w:name w:val="TOC Heading"/>
    <w:basedOn w:val="Heading1"/>
    <w:next w:val="Normal"/>
    <w:uiPriority w:val="39"/>
    <w:unhideWhenUsed/>
    <w:qFormat/>
    <w:rsid w:val="00F16333"/>
    <w:pPr>
      <w:outlineLvl w:val="9"/>
    </w:pPr>
  </w:style>
  <w:style w:type="paragraph" w:styleId="TOC2">
    <w:name w:val="toc 2"/>
    <w:basedOn w:val="Normal"/>
    <w:next w:val="Normal"/>
    <w:autoRedefine/>
    <w:uiPriority w:val="39"/>
    <w:unhideWhenUsed/>
    <w:rsid w:val="00A83457"/>
    <w:pPr>
      <w:spacing w:after="0"/>
      <w:ind w:left="220"/>
    </w:pPr>
  </w:style>
  <w:style w:type="character" w:styleId="Hyperlink">
    <w:name w:val="Hyperlink"/>
    <w:basedOn w:val="DefaultParagraphFont"/>
    <w:uiPriority w:val="99"/>
    <w:unhideWhenUsed/>
    <w:rsid w:val="00F16333"/>
    <w:rPr>
      <w:color w:val="0000FF" w:themeColor="hyperlink"/>
      <w:u w:val="single"/>
    </w:rPr>
  </w:style>
  <w:style w:type="paragraph" w:styleId="BalloonText">
    <w:name w:val="Balloon Text"/>
    <w:basedOn w:val="Normal"/>
    <w:link w:val="BalloonTextChar"/>
    <w:semiHidden/>
    <w:unhideWhenUsed/>
    <w:rsid w:val="00F16333"/>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F16333"/>
    <w:rPr>
      <w:rFonts w:ascii="Tahoma" w:hAnsi="Tahoma" w:cs="Tahoma"/>
      <w:sz w:val="16"/>
      <w:szCs w:val="16"/>
    </w:rPr>
  </w:style>
  <w:style w:type="paragraph" w:styleId="NormalWeb">
    <w:name w:val="Normal (Web)"/>
    <w:basedOn w:val="Normal"/>
    <w:uiPriority w:val="99"/>
    <w:unhideWhenUsed/>
    <w:rsid w:val="00F16333"/>
    <w:pPr>
      <w:spacing w:before="100" w:beforeAutospacing="1" w:after="100" w:afterAutospacing="1"/>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A83457"/>
    <w:pPr>
      <w:spacing w:after="0"/>
    </w:pPr>
    <w:rPr>
      <w:b/>
    </w:rPr>
  </w:style>
  <w:style w:type="paragraph" w:styleId="TOC3">
    <w:name w:val="toc 3"/>
    <w:basedOn w:val="Normal"/>
    <w:next w:val="Normal"/>
    <w:autoRedefine/>
    <w:uiPriority w:val="39"/>
    <w:unhideWhenUsed/>
    <w:rsid w:val="00A83457"/>
    <w:pPr>
      <w:spacing w:after="0"/>
      <w:ind w:left="440"/>
    </w:pPr>
  </w:style>
  <w:style w:type="character" w:styleId="PlaceholderText">
    <w:name w:val="Placeholder Text"/>
    <w:basedOn w:val="DefaultParagraphFont"/>
    <w:uiPriority w:val="99"/>
    <w:semiHidden/>
    <w:rsid w:val="00F16333"/>
    <w:rPr>
      <w:color w:val="808080"/>
    </w:rPr>
  </w:style>
  <w:style w:type="paragraph" w:customStyle="1" w:styleId="Default">
    <w:name w:val="Default"/>
    <w:rsid w:val="00F16333"/>
    <w:pPr>
      <w:autoSpaceDE w:val="0"/>
      <w:autoSpaceDN w:val="0"/>
      <w:adjustRightInd w:val="0"/>
      <w:spacing w:after="0" w:line="240" w:lineRule="auto"/>
    </w:pPr>
    <w:rPr>
      <w:rFonts w:ascii="Symbol" w:hAnsi="Symbol" w:cs="Symbol"/>
      <w:color w:val="000000"/>
      <w:sz w:val="24"/>
      <w:szCs w:val="24"/>
    </w:rPr>
  </w:style>
  <w:style w:type="character" w:customStyle="1" w:styleId="maintext">
    <w:name w:val="maintext"/>
    <w:basedOn w:val="DefaultParagraphFont"/>
    <w:rsid w:val="00861AA7"/>
  </w:style>
  <w:style w:type="character" w:styleId="Emphasis">
    <w:name w:val="Emphasis"/>
    <w:basedOn w:val="DefaultParagraphFont"/>
    <w:uiPriority w:val="20"/>
    <w:qFormat/>
    <w:rsid w:val="001F36A6"/>
    <w:rPr>
      <w:i/>
      <w:iCs/>
    </w:rPr>
  </w:style>
  <w:style w:type="paragraph" w:customStyle="1" w:styleId="blackten1">
    <w:name w:val="blackten1"/>
    <w:basedOn w:val="Normal"/>
    <w:rsid w:val="005D2C92"/>
    <w:pPr>
      <w:spacing w:before="100" w:beforeAutospacing="1" w:after="100" w:afterAutospacing="1"/>
    </w:pPr>
    <w:rPr>
      <w:rFonts w:ascii="Times New Roman" w:eastAsia="Times New Roman" w:hAnsi="Times New Roman" w:cs="Times New Roman"/>
      <w:color w:val="000000"/>
      <w:sz w:val="19"/>
      <w:szCs w:val="19"/>
    </w:rPr>
  </w:style>
  <w:style w:type="paragraph" w:styleId="ListBullet">
    <w:name w:val="List Bullet"/>
    <w:basedOn w:val="Normal"/>
    <w:uiPriority w:val="99"/>
    <w:unhideWhenUsed/>
    <w:rsid w:val="009D3A16"/>
    <w:pPr>
      <w:numPr>
        <w:numId w:val="1"/>
      </w:numPr>
      <w:contextualSpacing/>
    </w:pPr>
  </w:style>
  <w:style w:type="paragraph" w:styleId="NoSpacing">
    <w:name w:val="No Spacing"/>
    <w:uiPriority w:val="1"/>
    <w:qFormat/>
    <w:rsid w:val="00A83457"/>
    <w:pPr>
      <w:spacing w:after="0" w:line="240" w:lineRule="auto"/>
    </w:pPr>
    <w:rPr>
      <w:rFonts w:ascii="Arial" w:hAnsi="Arial"/>
    </w:rPr>
  </w:style>
  <w:style w:type="table" w:styleId="ListTable4-Accent5">
    <w:name w:val="List Table 4 Accent 5"/>
    <w:basedOn w:val="TableNormal"/>
    <w:uiPriority w:val="49"/>
    <w:rsid w:val="00A4442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
    <w:name w:val="Grid Table 4"/>
    <w:basedOn w:val="TableNormal"/>
    <w:uiPriority w:val="49"/>
    <w:rsid w:val="00A4442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A4442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A4442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
    <w:name w:val="Grid Table 7 Colorful"/>
    <w:basedOn w:val="TableNormal"/>
    <w:uiPriority w:val="52"/>
    <w:rsid w:val="00A4442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2">
    <w:name w:val="List Table 2"/>
    <w:basedOn w:val="TableNormal"/>
    <w:uiPriority w:val="47"/>
    <w:rsid w:val="00A4442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Quote">
    <w:name w:val="Quote"/>
    <w:basedOn w:val="Normal"/>
    <w:next w:val="Normal"/>
    <w:link w:val="QuoteChar"/>
    <w:uiPriority w:val="29"/>
    <w:qFormat/>
    <w:rsid w:val="00907CC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07CC8"/>
    <w:rPr>
      <w:i/>
      <w:iCs/>
      <w:color w:val="404040" w:themeColor="text1" w:themeTint="BF"/>
    </w:rPr>
  </w:style>
  <w:style w:type="table" w:styleId="GridTable6Colorful">
    <w:name w:val="Grid Table 6 Colorful"/>
    <w:basedOn w:val="TableNormal"/>
    <w:uiPriority w:val="51"/>
    <w:rsid w:val="003019A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DE0AAD"/>
    <w:rPr>
      <w:color w:val="605E5C"/>
      <w:shd w:val="clear" w:color="auto" w:fill="E1DFDD"/>
    </w:rPr>
  </w:style>
  <w:style w:type="table" w:styleId="PlainTable1">
    <w:name w:val="Plain Table 1"/>
    <w:basedOn w:val="TableNormal"/>
    <w:uiPriority w:val="41"/>
    <w:rsid w:val="0023465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A83457"/>
    <w:pPr>
      <w:spacing w:after="0" w:line="259" w:lineRule="auto"/>
      <w:ind w:left="660"/>
      <w:jc w:val="left"/>
    </w:pPr>
    <w:rPr>
      <w:rFonts w:eastAsiaTheme="minorEastAsia"/>
      <w:lang w:val="en-AE" w:eastAsia="en-AE"/>
    </w:rPr>
  </w:style>
  <w:style w:type="paragraph" w:styleId="TOC5">
    <w:name w:val="toc 5"/>
    <w:basedOn w:val="Normal"/>
    <w:next w:val="Normal"/>
    <w:autoRedefine/>
    <w:uiPriority w:val="39"/>
    <w:unhideWhenUsed/>
    <w:rsid w:val="00A83457"/>
    <w:pPr>
      <w:spacing w:after="100" w:line="259" w:lineRule="auto"/>
      <w:ind w:left="880"/>
      <w:jc w:val="left"/>
    </w:pPr>
    <w:rPr>
      <w:rFonts w:eastAsiaTheme="minorEastAsia"/>
      <w:lang w:val="en-AE" w:eastAsia="en-AE"/>
    </w:rPr>
  </w:style>
  <w:style w:type="paragraph" w:styleId="TOC6">
    <w:name w:val="toc 6"/>
    <w:basedOn w:val="Normal"/>
    <w:next w:val="Normal"/>
    <w:autoRedefine/>
    <w:uiPriority w:val="39"/>
    <w:unhideWhenUsed/>
    <w:rsid w:val="00A00393"/>
    <w:pPr>
      <w:spacing w:after="100" w:line="259" w:lineRule="auto"/>
      <w:ind w:left="1100"/>
      <w:jc w:val="left"/>
    </w:pPr>
    <w:rPr>
      <w:rFonts w:eastAsiaTheme="minorEastAsia"/>
      <w:lang w:val="en-AE" w:eastAsia="en-AE"/>
    </w:rPr>
  </w:style>
  <w:style w:type="paragraph" w:styleId="TOC7">
    <w:name w:val="toc 7"/>
    <w:basedOn w:val="Normal"/>
    <w:next w:val="Normal"/>
    <w:autoRedefine/>
    <w:uiPriority w:val="39"/>
    <w:unhideWhenUsed/>
    <w:rsid w:val="00A00393"/>
    <w:pPr>
      <w:spacing w:after="100" w:line="259" w:lineRule="auto"/>
      <w:ind w:left="1320"/>
      <w:jc w:val="left"/>
    </w:pPr>
    <w:rPr>
      <w:rFonts w:eastAsiaTheme="minorEastAsia"/>
      <w:lang w:val="en-AE" w:eastAsia="en-AE"/>
    </w:rPr>
  </w:style>
  <w:style w:type="paragraph" w:styleId="TOC8">
    <w:name w:val="toc 8"/>
    <w:basedOn w:val="Normal"/>
    <w:next w:val="Normal"/>
    <w:autoRedefine/>
    <w:uiPriority w:val="39"/>
    <w:unhideWhenUsed/>
    <w:rsid w:val="00A00393"/>
    <w:pPr>
      <w:spacing w:after="100" w:line="259" w:lineRule="auto"/>
      <w:ind w:left="1540"/>
      <w:jc w:val="left"/>
    </w:pPr>
    <w:rPr>
      <w:rFonts w:eastAsiaTheme="minorEastAsia"/>
      <w:lang w:val="en-AE" w:eastAsia="en-AE"/>
    </w:rPr>
  </w:style>
  <w:style w:type="paragraph" w:styleId="TOC9">
    <w:name w:val="toc 9"/>
    <w:basedOn w:val="Normal"/>
    <w:next w:val="Normal"/>
    <w:autoRedefine/>
    <w:uiPriority w:val="39"/>
    <w:unhideWhenUsed/>
    <w:rsid w:val="00A00393"/>
    <w:pPr>
      <w:spacing w:after="100" w:line="259" w:lineRule="auto"/>
      <w:ind w:left="1760"/>
      <w:jc w:val="left"/>
    </w:pPr>
    <w:rPr>
      <w:rFonts w:eastAsiaTheme="minorEastAsia"/>
      <w:lang w:val="en-AE" w:eastAsia="en-AE"/>
    </w:rPr>
  </w:style>
  <w:style w:type="table" w:styleId="GridTable2">
    <w:name w:val="Grid Table 2"/>
    <w:basedOn w:val="TableNormal"/>
    <w:uiPriority w:val="47"/>
    <w:rsid w:val="002C012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976401">
      <w:bodyDiv w:val="1"/>
      <w:marLeft w:val="0"/>
      <w:marRight w:val="0"/>
      <w:marTop w:val="0"/>
      <w:marBottom w:val="0"/>
      <w:divBdr>
        <w:top w:val="none" w:sz="0" w:space="0" w:color="auto"/>
        <w:left w:val="none" w:sz="0" w:space="0" w:color="auto"/>
        <w:bottom w:val="none" w:sz="0" w:space="0" w:color="auto"/>
        <w:right w:val="none" w:sz="0" w:space="0" w:color="auto"/>
      </w:divBdr>
      <w:divsChild>
        <w:div w:id="1113551864">
          <w:marLeft w:val="0"/>
          <w:marRight w:val="0"/>
          <w:marTop w:val="0"/>
          <w:marBottom w:val="0"/>
          <w:divBdr>
            <w:top w:val="single" w:sz="2" w:space="0" w:color="454545"/>
            <w:left w:val="single" w:sz="6" w:space="0" w:color="454545"/>
            <w:bottom w:val="single" w:sz="6" w:space="0" w:color="454545"/>
            <w:right w:val="single" w:sz="6" w:space="0" w:color="454545"/>
          </w:divBdr>
          <w:divsChild>
            <w:div w:id="813565904">
              <w:marLeft w:val="0"/>
              <w:marRight w:val="0"/>
              <w:marTop w:val="0"/>
              <w:marBottom w:val="0"/>
              <w:divBdr>
                <w:top w:val="none" w:sz="0" w:space="0" w:color="auto"/>
                <w:left w:val="none" w:sz="0" w:space="0" w:color="auto"/>
                <w:bottom w:val="none" w:sz="0" w:space="0" w:color="auto"/>
                <w:right w:val="none" w:sz="0" w:space="0" w:color="auto"/>
              </w:divBdr>
              <w:divsChild>
                <w:div w:id="890992720">
                  <w:marLeft w:val="0"/>
                  <w:marRight w:val="0"/>
                  <w:marTop w:val="0"/>
                  <w:marBottom w:val="0"/>
                  <w:divBdr>
                    <w:top w:val="none" w:sz="0" w:space="0" w:color="auto"/>
                    <w:left w:val="none" w:sz="0" w:space="0" w:color="auto"/>
                    <w:bottom w:val="none" w:sz="0" w:space="0" w:color="auto"/>
                    <w:right w:val="none" w:sz="0" w:space="0" w:color="auto"/>
                  </w:divBdr>
                  <w:divsChild>
                    <w:div w:id="16718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166738">
      <w:bodyDiv w:val="1"/>
      <w:marLeft w:val="0"/>
      <w:marRight w:val="0"/>
      <w:marTop w:val="0"/>
      <w:marBottom w:val="0"/>
      <w:divBdr>
        <w:top w:val="none" w:sz="0" w:space="0" w:color="auto"/>
        <w:left w:val="none" w:sz="0" w:space="0" w:color="auto"/>
        <w:bottom w:val="none" w:sz="0" w:space="0" w:color="auto"/>
        <w:right w:val="none" w:sz="0" w:space="0" w:color="auto"/>
      </w:divBdr>
      <w:divsChild>
        <w:div w:id="31350744">
          <w:marLeft w:val="0"/>
          <w:marRight w:val="0"/>
          <w:marTop w:val="0"/>
          <w:marBottom w:val="0"/>
          <w:divBdr>
            <w:top w:val="none" w:sz="0" w:space="0" w:color="auto"/>
            <w:left w:val="none" w:sz="0" w:space="0" w:color="auto"/>
            <w:bottom w:val="none" w:sz="0" w:space="0" w:color="auto"/>
            <w:right w:val="none" w:sz="0" w:space="0" w:color="auto"/>
          </w:divBdr>
          <w:divsChild>
            <w:div w:id="1580752152">
              <w:marLeft w:val="0"/>
              <w:marRight w:val="0"/>
              <w:marTop w:val="0"/>
              <w:marBottom w:val="0"/>
              <w:divBdr>
                <w:top w:val="none" w:sz="0" w:space="0" w:color="auto"/>
                <w:left w:val="none" w:sz="0" w:space="0" w:color="auto"/>
                <w:bottom w:val="none" w:sz="0" w:space="0" w:color="auto"/>
                <w:right w:val="none" w:sz="0" w:space="0" w:color="auto"/>
              </w:divBdr>
              <w:divsChild>
                <w:div w:id="78068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725524">
      <w:bodyDiv w:val="1"/>
      <w:marLeft w:val="0"/>
      <w:marRight w:val="0"/>
      <w:marTop w:val="0"/>
      <w:marBottom w:val="0"/>
      <w:divBdr>
        <w:top w:val="none" w:sz="0" w:space="0" w:color="auto"/>
        <w:left w:val="none" w:sz="0" w:space="0" w:color="auto"/>
        <w:bottom w:val="none" w:sz="0" w:space="0" w:color="auto"/>
        <w:right w:val="none" w:sz="0" w:space="0" w:color="auto"/>
      </w:divBdr>
    </w:div>
    <w:div w:id="633288671">
      <w:bodyDiv w:val="1"/>
      <w:marLeft w:val="0"/>
      <w:marRight w:val="0"/>
      <w:marTop w:val="0"/>
      <w:marBottom w:val="0"/>
      <w:divBdr>
        <w:top w:val="none" w:sz="0" w:space="0" w:color="auto"/>
        <w:left w:val="none" w:sz="0" w:space="0" w:color="auto"/>
        <w:bottom w:val="none" w:sz="0" w:space="0" w:color="auto"/>
        <w:right w:val="none" w:sz="0" w:space="0" w:color="auto"/>
      </w:divBdr>
    </w:div>
    <w:div w:id="718280177">
      <w:bodyDiv w:val="1"/>
      <w:marLeft w:val="0"/>
      <w:marRight w:val="0"/>
      <w:marTop w:val="0"/>
      <w:marBottom w:val="0"/>
      <w:divBdr>
        <w:top w:val="none" w:sz="0" w:space="0" w:color="auto"/>
        <w:left w:val="none" w:sz="0" w:space="0" w:color="auto"/>
        <w:bottom w:val="none" w:sz="0" w:space="0" w:color="auto"/>
        <w:right w:val="none" w:sz="0" w:space="0" w:color="auto"/>
      </w:divBdr>
    </w:div>
    <w:div w:id="730077881">
      <w:bodyDiv w:val="1"/>
      <w:marLeft w:val="0"/>
      <w:marRight w:val="0"/>
      <w:marTop w:val="0"/>
      <w:marBottom w:val="0"/>
      <w:divBdr>
        <w:top w:val="none" w:sz="0" w:space="0" w:color="auto"/>
        <w:left w:val="none" w:sz="0" w:space="0" w:color="auto"/>
        <w:bottom w:val="none" w:sz="0" w:space="0" w:color="auto"/>
        <w:right w:val="none" w:sz="0" w:space="0" w:color="auto"/>
      </w:divBdr>
    </w:div>
    <w:div w:id="797457767">
      <w:bodyDiv w:val="1"/>
      <w:marLeft w:val="0"/>
      <w:marRight w:val="0"/>
      <w:marTop w:val="0"/>
      <w:marBottom w:val="0"/>
      <w:divBdr>
        <w:top w:val="none" w:sz="0" w:space="0" w:color="auto"/>
        <w:left w:val="none" w:sz="0" w:space="0" w:color="auto"/>
        <w:bottom w:val="none" w:sz="0" w:space="0" w:color="auto"/>
        <w:right w:val="none" w:sz="0" w:space="0" w:color="auto"/>
      </w:divBdr>
    </w:div>
    <w:div w:id="823089574">
      <w:bodyDiv w:val="1"/>
      <w:marLeft w:val="0"/>
      <w:marRight w:val="0"/>
      <w:marTop w:val="0"/>
      <w:marBottom w:val="0"/>
      <w:divBdr>
        <w:top w:val="none" w:sz="0" w:space="0" w:color="auto"/>
        <w:left w:val="none" w:sz="0" w:space="0" w:color="auto"/>
        <w:bottom w:val="none" w:sz="0" w:space="0" w:color="auto"/>
        <w:right w:val="none" w:sz="0" w:space="0" w:color="auto"/>
      </w:divBdr>
      <w:divsChild>
        <w:div w:id="442577594">
          <w:marLeft w:val="0"/>
          <w:marRight w:val="0"/>
          <w:marTop w:val="0"/>
          <w:marBottom w:val="0"/>
          <w:divBdr>
            <w:top w:val="none" w:sz="0" w:space="0" w:color="auto"/>
            <w:left w:val="none" w:sz="0" w:space="0" w:color="auto"/>
            <w:bottom w:val="none" w:sz="0" w:space="0" w:color="auto"/>
            <w:right w:val="none" w:sz="0" w:space="0" w:color="auto"/>
          </w:divBdr>
          <w:divsChild>
            <w:div w:id="833186617">
              <w:marLeft w:val="0"/>
              <w:marRight w:val="0"/>
              <w:marTop w:val="0"/>
              <w:marBottom w:val="0"/>
              <w:divBdr>
                <w:top w:val="none" w:sz="0" w:space="0" w:color="auto"/>
                <w:left w:val="none" w:sz="0" w:space="0" w:color="auto"/>
                <w:bottom w:val="none" w:sz="0" w:space="0" w:color="auto"/>
                <w:right w:val="none" w:sz="0" w:space="0" w:color="auto"/>
              </w:divBdr>
              <w:divsChild>
                <w:div w:id="14701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7819">
      <w:bodyDiv w:val="1"/>
      <w:marLeft w:val="0"/>
      <w:marRight w:val="0"/>
      <w:marTop w:val="0"/>
      <w:marBottom w:val="0"/>
      <w:divBdr>
        <w:top w:val="none" w:sz="0" w:space="0" w:color="auto"/>
        <w:left w:val="none" w:sz="0" w:space="0" w:color="auto"/>
        <w:bottom w:val="none" w:sz="0" w:space="0" w:color="auto"/>
        <w:right w:val="none" w:sz="0" w:space="0" w:color="auto"/>
      </w:divBdr>
    </w:div>
    <w:div w:id="903641874">
      <w:bodyDiv w:val="1"/>
      <w:marLeft w:val="0"/>
      <w:marRight w:val="0"/>
      <w:marTop w:val="0"/>
      <w:marBottom w:val="0"/>
      <w:divBdr>
        <w:top w:val="none" w:sz="0" w:space="0" w:color="auto"/>
        <w:left w:val="none" w:sz="0" w:space="0" w:color="auto"/>
        <w:bottom w:val="none" w:sz="0" w:space="0" w:color="auto"/>
        <w:right w:val="none" w:sz="0" w:space="0" w:color="auto"/>
      </w:divBdr>
      <w:divsChild>
        <w:div w:id="702051331">
          <w:marLeft w:val="547"/>
          <w:marRight w:val="0"/>
          <w:marTop w:val="154"/>
          <w:marBottom w:val="0"/>
          <w:divBdr>
            <w:top w:val="none" w:sz="0" w:space="0" w:color="auto"/>
            <w:left w:val="none" w:sz="0" w:space="0" w:color="auto"/>
            <w:bottom w:val="none" w:sz="0" w:space="0" w:color="auto"/>
            <w:right w:val="none" w:sz="0" w:space="0" w:color="auto"/>
          </w:divBdr>
        </w:div>
      </w:divsChild>
    </w:div>
    <w:div w:id="964189919">
      <w:bodyDiv w:val="1"/>
      <w:marLeft w:val="0"/>
      <w:marRight w:val="0"/>
      <w:marTop w:val="0"/>
      <w:marBottom w:val="0"/>
      <w:divBdr>
        <w:top w:val="none" w:sz="0" w:space="0" w:color="auto"/>
        <w:left w:val="none" w:sz="0" w:space="0" w:color="auto"/>
        <w:bottom w:val="none" w:sz="0" w:space="0" w:color="auto"/>
        <w:right w:val="none" w:sz="0" w:space="0" w:color="auto"/>
      </w:divBdr>
    </w:div>
    <w:div w:id="1067344958">
      <w:bodyDiv w:val="1"/>
      <w:marLeft w:val="0"/>
      <w:marRight w:val="0"/>
      <w:marTop w:val="0"/>
      <w:marBottom w:val="0"/>
      <w:divBdr>
        <w:top w:val="none" w:sz="0" w:space="0" w:color="auto"/>
        <w:left w:val="none" w:sz="0" w:space="0" w:color="auto"/>
        <w:bottom w:val="none" w:sz="0" w:space="0" w:color="auto"/>
        <w:right w:val="none" w:sz="0" w:space="0" w:color="auto"/>
      </w:divBdr>
    </w:div>
    <w:div w:id="1078793073">
      <w:bodyDiv w:val="1"/>
      <w:marLeft w:val="0"/>
      <w:marRight w:val="0"/>
      <w:marTop w:val="0"/>
      <w:marBottom w:val="0"/>
      <w:divBdr>
        <w:top w:val="none" w:sz="0" w:space="0" w:color="auto"/>
        <w:left w:val="none" w:sz="0" w:space="0" w:color="auto"/>
        <w:bottom w:val="none" w:sz="0" w:space="0" w:color="auto"/>
        <w:right w:val="none" w:sz="0" w:space="0" w:color="auto"/>
      </w:divBdr>
    </w:div>
    <w:div w:id="1166094065">
      <w:bodyDiv w:val="1"/>
      <w:marLeft w:val="0"/>
      <w:marRight w:val="0"/>
      <w:marTop w:val="0"/>
      <w:marBottom w:val="0"/>
      <w:divBdr>
        <w:top w:val="none" w:sz="0" w:space="0" w:color="auto"/>
        <w:left w:val="none" w:sz="0" w:space="0" w:color="auto"/>
        <w:bottom w:val="none" w:sz="0" w:space="0" w:color="auto"/>
        <w:right w:val="none" w:sz="0" w:space="0" w:color="auto"/>
      </w:divBdr>
    </w:div>
    <w:div w:id="1242720393">
      <w:bodyDiv w:val="1"/>
      <w:marLeft w:val="0"/>
      <w:marRight w:val="0"/>
      <w:marTop w:val="0"/>
      <w:marBottom w:val="0"/>
      <w:divBdr>
        <w:top w:val="none" w:sz="0" w:space="0" w:color="auto"/>
        <w:left w:val="none" w:sz="0" w:space="0" w:color="auto"/>
        <w:bottom w:val="none" w:sz="0" w:space="0" w:color="auto"/>
        <w:right w:val="none" w:sz="0" w:space="0" w:color="auto"/>
      </w:divBdr>
      <w:divsChild>
        <w:div w:id="615065502">
          <w:marLeft w:val="547"/>
          <w:marRight w:val="0"/>
          <w:marTop w:val="154"/>
          <w:marBottom w:val="0"/>
          <w:divBdr>
            <w:top w:val="none" w:sz="0" w:space="0" w:color="auto"/>
            <w:left w:val="none" w:sz="0" w:space="0" w:color="auto"/>
            <w:bottom w:val="none" w:sz="0" w:space="0" w:color="auto"/>
            <w:right w:val="none" w:sz="0" w:space="0" w:color="auto"/>
          </w:divBdr>
        </w:div>
        <w:div w:id="917667011">
          <w:marLeft w:val="547"/>
          <w:marRight w:val="0"/>
          <w:marTop w:val="154"/>
          <w:marBottom w:val="0"/>
          <w:divBdr>
            <w:top w:val="none" w:sz="0" w:space="0" w:color="auto"/>
            <w:left w:val="none" w:sz="0" w:space="0" w:color="auto"/>
            <w:bottom w:val="none" w:sz="0" w:space="0" w:color="auto"/>
            <w:right w:val="none" w:sz="0" w:space="0" w:color="auto"/>
          </w:divBdr>
        </w:div>
        <w:div w:id="925774169">
          <w:marLeft w:val="547"/>
          <w:marRight w:val="0"/>
          <w:marTop w:val="154"/>
          <w:marBottom w:val="0"/>
          <w:divBdr>
            <w:top w:val="none" w:sz="0" w:space="0" w:color="auto"/>
            <w:left w:val="none" w:sz="0" w:space="0" w:color="auto"/>
            <w:bottom w:val="none" w:sz="0" w:space="0" w:color="auto"/>
            <w:right w:val="none" w:sz="0" w:space="0" w:color="auto"/>
          </w:divBdr>
        </w:div>
        <w:div w:id="959801622">
          <w:marLeft w:val="547"/>
          <w:marRight w:val="0"/>
          <w:marTop w:val="154"/>
          <w:marBottom w:val="0"/>
          <w:divBdr>
            <w:top w:val="none" w:sz="0" w:space="0" w:color="auto"/>
            <w:left w:val="none" w:sz="0" w:space="0" w:color="auto"/>
            <w:bottom w:val="none" w:sz="0" w:space="0" w:color="auto"/>
            <w:right w:val="none" w:sz="0" w:space="0" w:color="auto"/>
          </w:divBdr>
        </w:div>
        <w:div w:id="1514103150">
          <w:marLeft w:val="547"/>
          <w:marRight w:val="0"/>
          <w:marTop w:val="154"/>
          <w:marBottom w:val="0"/>
          <w:divBdr>
            <w:top w:val="none" w:sz="0" w:space="0" w:color="auto"/>
            <w:left w:val="none" w:sz="0" w:space="0" w:color="auto"/>
            <w:bottom w:val="none" w:sz="0" w:space="0" w:color="auto"/>
            <w:right w:val="none" w:sz="0" w:space="0" w:color="auto"/>
          </w:divBdr>
        </w:div>
        <w:div w:id="1739471174">
          <w:marLeft w:val="547"/>
          <w:marRight w:val="0"/>
          <w:marTop w:val="154"/>
          <w:marBottom w:val="0"/>
          <w:divBdr>
            <w:top w:val="none" w:sz="0" w:space="0" w:color="auto"/>
            <w:left w:val="none" w:sz="0" w:space="0" w:color="auto"/>
            <w:bottom w:val="none" w:sz="0" w:space="0" w:color="auto"/>
            <w:right w:val="none" w:sz="0" w:space="0" w:color="auto"/>
          </w:divBdr>
        </w:div>
        <w:div w:id="1763455861">
          <w:marLeft w:val="547"/>
          <w:marRight w:val="0"/>
          <w:marTop w:val="154"/>
          <w:marBottom w:val="0"/>
          <w:divBdr>
            <w:top w:val="none" w:sz="0" w:space="0" w:color="auto"/>
            <w:left w:val="none" w:sz="0" w:space="0" w:color="auto"/>
            <w:bottom w:val="none" w:sz="0" w:space="0" w:color="auto"/>
            <w:right w:val="none" w:sz="0" w:space="0" w:color="auto"/>
          </w:divBdr>
        </w:div>
      </w:divsChild>
    </w:div>
    <w:div w:id="1267730058">
      <w:bodyDiv w:val="1"/>
      <w:marLeft w:val="0"/>
      <w:marRight w:val="0"/>
      <w:marTop w:val="0"/>
      <w:marBottom w:val="0"/>
      <w:divBdr>
        <w:top w:val="none" w:sz="0" w:space="0" w:color="auto"/>
        <w:left w:val="none" w:sz="0" w:space="0" w:color="auto"/>
        <w:bottom w:val="none" w:sz="0" w:space="0" w:color="auto"/>
        <w:right w:val="none" w:sz="0" w:space="0" w:color="auto"/>
      </w:divBdr>
    </w:div>
    <w:div w:id="1333794415">
      <w:bodyDiv w:val="1"/>
      <w:marLeft w:val="0"/>
      <w:marRight w:val="0"/>
      <w:marTop w:val="0"/>
      <w:marBottom w:val="0"/>
      <w:divBdr>
        <w:top w:val="none" w:sz="0" w:space="0" w:color="auto"/>
        <w:left w:val="none" w:sz="0" w:space="0" w:color="auto"/>
        <w:bottom w:val="none" w:sz="0" w:space="0" w:color="auto"/>
        <w:right w:val="none" w:sz="0" w:space="0" w:color="auto"/>
      </w:divBdr>
      <w:divsChild>
        <w:div w:id="87122769">
          <w:marLeft w:val="720"/>
          <w:marRight w:val="0"/>
          <w:marTop w:val="86"/>
          <w:marBottom w:val="0"/>
          <w:divBdr>
            <w:top w:val="none" w:sz="0" w:space="0" w:color="auto"/>
            <w:left w:val="none" w:sz="0" w:space="0" w:color="auto"/>
            <w:bottom w:val="none" w:sz="0" w:space="0" w:color="auto"/>
            <w:right w:val="none" w:sz="0" w:space="0" w:color="auto"/>
          </w:divBdr>
        </w:div>
      </w:divsChild>
    </w:div>
    <w:div w:id="1421365328">
      <w:bodyDiv w:val="1"/>
      <w:marLeft w:val="0"/>
      <w:marRight w:val="0"/>
      <w:marTop w:val="0"/>
      <w:marBottom w:val="0"/>
      <w:divBdr>
        <w:top w:val="none" w:sz="0" w:space="0" w:color="auto"/>
        <w:left w:val="none" w:sz="0" w:space="0" w:color="auto"/>
        <w:bottom w:val="none" w:sz="0" w:space="0" w:color="auto"/>
        <w:right w:val="none" w:sz="0" w:space="0" w:color="auto"/>
      </w:divBdr>
    </w:div>
    <w:div w:id="1497069547">
      <w:bodyDiv w:val="1"/>
      <w:marLeft w:val="0"/>
      <w:marRight w:val="0"/>
      <w:marTop w:val="0"/>
      <w:marBottom w:val="0"/>
      <w:divBdr>
        <w:top w:val="none" w:sz="0" w:space="0" w:color="auto"/>
        <w:left w:val="none" w:sz="0" w:space="0" w:color="auto"/>
        <w:bottom w:val="none" w:sz="0" w:space="0" w:color="auto"/>
        <w:right w:val="none" w:sz="0" w:space="0" w:color="auto"/>
      </w:divBdr>
      <w:divsChild>
        <w:div w:id="1677733213">
          <w:marLeft w:val="720"/>
          <w:marRight w:val="0"/>
          <w:marTop w:val="77"/>
          <w:marBottom w:val="0"/>
          <w:divBdr>
            <w:top w:val="none" w:sz="0" w:space="0" w:color="auto"/>
            <w:left w:val="none" w:sz="0" w:space="0" w:color="auto"/>
            <w:bottom w:val="none" w:sz="0" w:space="0" w:color="auto"/>
            <w:right w:val="none" w:sz="0" w:space="0" w:color="auto"/>
          </w:divBdr>
        </w:div>
      </w:divsChild>
    </w:div>
    <w:div w:id="1645574676">
      <w:bodyDiv w:val="1"/>
      <w:marLeft w:val="0"/>
      <w:marRight w:val="0"/>
      <w:marTop w:val="0"/>
      <w:marBottom w:val="0"/>
      <w:divBdr>
        <w:top w:val="none" w:sz="0" w:space="0" w:color="auto"/>
        <w:left w:val="none" w:sz="0" w:space="0" w:color="auto"/>
        <w:bottom w:val="none" w:sz="0" w:space="0" w:color="auto"/>
        <w:right w:val="none" w:sz="0" w:space="0" w:color="auto"/>
      </w:divBdr>
    </w:div>
    <w:div w:id="1702591529">
      <w:bodyDiv w:val="1"/>
      <w:marLeft w:val="0"/>
      <w:marRight w:val="0"/>
      <w:marTop w:val="0"/>
      <w:marBottom w:val="0"/>
      <w:divBdr>
        <w:top w:val="none" w:sz="0" w:space="0" w:color="auto"/>
        <w:left w:val="none" w:sz="0" w:space="0" w:color="auto"/>
        <w:bottom w:val="none" w:sz="0" w:space="0" w:color="auto"/>
        <w:right w:val="none" w:sz="0" w:space="0" w:color="auto"/>
      </w:divBdr>
    </w:div>
    <w:div w:id="1831486303">
      <w:bodyDiv w:val="1"/>
      <w:marLeft w:val="0"/>
      <w:marRight w:val="0"/>
      <w:marTop w:val="0"/>
      <w:marBottom w:val="0"/>
      <w:divBdr>
        <w:top w:val="none" w:sz="0" w:space="0" w:color="auto"/>
        <w:left w:val="none" w:sz="0" w:space="0" w:color="auto"/>
        <w:bottom w:val="none" w:sz="0" w:space="0" w:color="auto"/>
        <w:right w:val="none" w:sz="0" w:space="0" w:color="auto"/>
      </w:divBdr>
      <w:divsChild>
        <w:div w:id="892928386">
          <w:marLeft w:val="547"/>
          <w:marRight w:val="0"/>
          <w:marTop w:val="0"/>
          <w:marBottom w:val="0"/>
          <w:divBdr>
            <w:top w:val="none" w:sz="0" w:space="0" w:color="auto"/>
            <w:left w:val="none" w:sz="0" w:space="0" w:color="auto"/>
            <w:bottom w:val="none" w:sz="0" w:space="0" w:color="auto"/>
            <w:right w:val="none" w:sz="0" w:space="0" w:color="auto"/>
          </w:divBdr>
        </w:div>
        <w:div w:id="716323028">
          <w:marLeft w:val="547"/>
          <w:marRight w:val="0"/>
          <w:marTop w:val="0"/>
          <w:marBottom w:val="0"/>
          <w:divBdr>
            <w:top w:val="none" w:sz="0" w:space="0" w:color="auto"/>
            <w:left w:val="none" w:sz="0" w:space="0" w:color="auto"/>
            <w:bottom w:val="none" w:sz="0" w:space="0" w:color="auto"/>
            <w:right w:val="none" w:sz="0" w:space="0" w:color="auto"/>
          </w:divBdr>
        </w:div>
        <w:div w:id="1415013423">
          <w:marLeft w:val="547"/>
          <w:marRight w:val="0"/>
          <w:marTop w:val="0"/>
          <w:marBottom w:val="0"/>
          <w:divBdr>
            <w:top w:val="none" w:sz="0" w:space="0" w:color="auto"/>
            <w:left w:val="none" w:sz="0" w:space="0" w:color="auto"/>
            <w:bottom w:val="none" w:sz="0" w:space="0" w:color="auto"/>
            <w:right w:val="none" w:sz="0" w:space="0" w:color="auto"/>
          </w:divBdr>
        </w:div>
        <w:div w:id="167330643">
          <w:marLeft w:val="547"/>
          <w:marRight w:val="0"/>
          <w:marTop w:val="0"/>
          <w:marBottom w:val="0"/>
          <w:divBdr>
            <w:top w:val="none" w:sz="0" w:space="0" w:color="auto"/>
            <w:left w:val="none" w:sz="0" w:space="0" w:color="auto"/>
            <w:bottom w:val="none" w:sz="0" w:space="0" w:color="auto"/>
            <w:right w:val="none" w:sz="0" w:space="0" w:color="auto"/>
          </w:divBdr>
        </w:div>
        <w:div w:id="1914580868">
          <w:marLeft w:val="547"/>
          <w:marRight w:val="0"/>
          <w:marTop w:val="0"/>
          <w:marBottom w:val="0"/>
          <w:divBdr>
            <w:top w:val="none" w:sz="0" w:space="0" w:color="auto"/>
            <w:left w:val="none" w:sz="0" w:space="0" w:color="auto"/>
            <w:bottom w:val="none" w:sz="0" w:space="0" w:color="auto"/>
            <w:right w:val="none" w:sz="0" w:space="0" w:color="auto"/>
          </w:divBdr>
        </w:div>
        <w:div w:id="32118095">
          <w:marLeft w:val="547"/>
          <w:marRight w:val="0"/>
          <w:marTop w:val="0"/>
          <w:marBottom w:val="0"/>
          <w:divBdr>
            <w:top w:val="none" w:sz="0" w:space="0" w:color="auto"/>
            <w:left w:val="none" w:sz="0" w:space="0" w:color="auto"/>
            <w:bottom w:val="none" w:sz="0" w:space="0" w:color="auto"/>
            <w:right w:val="none" w:sz="0" w:space="0" w:color="auto"/>
          </w:divBdr>
        </w:div>
        <w:div w:id="487088143">
          <w:marLeft w:val="547"/>
          <w:marRight w:val="0"/>
          <w:marTop w:val="0"/>
          <w:marBottom w:val="0"/>
          <w:divBdr>
            <w:top w:val="none" w:sz="0" w:space="0" w:color="auto"/>
            <w:left w:val="none" w:sz="0" w:space="0" w:color="auto"/>
            <w:bottom w:val="none" w:sz="0" w:space="0" w:color="auto"/>
            <w:right w:val="none" w:sz="0" w:space="0" w:color="auto"/>
          </w:divBdr>
        </w:div>
        <w:div w:id="1419985110">
          <w:marLeft w:val="547"/>
          <w:marRight w:val="0"/>
          <w:marTop w:val="0"/>
          <w:marBottom w:val="0"/>
          <w:divBdr>
            <w:top w:val="none" w:sz="0" w:space="0" w:color="auto"/>
            <w:left w:val="none" w:sz="0" w:space="0" w:color="auto"/>
            <w:bottom w:val="none" w:sz="0" w:space="0" w:color="auto"/>
            <w:right w:val="none" w:sz="0" w:space="0" w:color="auto"/>
          </w:divBdr>
        </w:div>
        <w:div w:id="537275673">
          <w:marLeft w:val="547"/>
          <w:marRight w:val="0"/>
          <w:marTop w:val="0"/>
          <w:marBottom w:val="0"/>
          <w:divBdr>
            <w:top w:val="none" w:sz="0" w:space="0" w:color="auto"/>
            <w:left w:val="none" w:sz="0" w:space="0" w:color="auto"/>
            <w:bottom w:val="none" w:sz="0" w:space="0" w:color="auto"/>
            <w:right w:val="none" w:sz="0" w:space="0" w:color="auto"/>
          </w:divBdr>
        </w:div>
        <w:div w:id="521480339">
          <w:marLeft w:val="547"/>
          <w:marRight w:val="0"/>
          <w:marTop w:val="0"/>
          <w:marBottom w:val="0"/>
          <w:divBdr>
            <w:top w:val="none" w:sz="0" w:space="0" w:color="auto"/>
            <w:left w:val="none" w:sz="0" w:space="0" w:color="auto"/>
            <w:bottom w:val="none" w:sz="0" w:space="0" w:color="auto"/>
            <w:right w:val="none" w:sz="0" w:space="0" w:color="auto"/>
          </w:divBdr>
        </w:div>
        <w:div w:id="647325931">
          <w:marLeft w:val="547"/>
          <w:marRight w:val="0"/>
          <w:marTop w:val="0"/>
          <w:marBottom w:val="0"/>
          <w:divBdr>
            <w:top w:val="none" w:sz="0" w:space="0" w:color="auto"/>
            <w:left w:val="none" w:sz="0" w:space="0" w:color="auto"/>
            <w:bottom w:val="none" w:sz="0" w:space="0" w:color="auto"/>
            <w:right w:val="none" w:sz="0" w:space="0" w:color="auto"/>
          </w:divBdr>
        </w:div>
      </w:divsChild>
    </w:div>
    <w:div w:id="1844128547">
      <w:bodyDiv w:val="1"/>
      <w:marLeft w:val="0"/>
      <w:marRight w:val="0"/>
      <w:marTop w:val="0"/>
      <w:marBottom w:val="0"/>
      <w:divBdr>
        <w:top w:val="none" w:sz="0" w:space="0" w:color="auto"/>
        <w:left w:val="none" w:sz="0" w:space="0" w:color="auto"/>
        <w:bottom w:val="none" w:sz="0" w:space="0" w:color="auto"/>
        <w:right w:val="none" w:sz="0" w:space="0" w:color="auto"/>
      </w:divBdr>
      <w:divsChild>
        <w:div w:id="588849494">
          <w:marLeft w:val="720"/>
          <w:marRight w:val="0"/>
          <w:marTop w:val="86"/>
          <w:marBottom w:val="0"/>
          <w:divBdr>
            <w:top w:val="none" w:sz="0" w:space="0" w:color="auto"/>
            <w:left w:val="none" w:sz="0" w:space="0" w:color="auto"/>
            <w:bottom w:val="none" w:sz="0" w:space="0" w:color="auto"/>
            <w:right w:val="none" w:sz="0" w:space="0" w:color="auto"/>
          </w:divBdr>
        </w:div>
      </w:divsChild>
    </w:div>
    <w:div w:id="1930192397">
      <w:bodyDiv w:val="1"/>
      <w:marLeft w:val="0"/>
      <w:marRight w:val="0"/>
      <w:marTop w:val="0"/>
      <w:marBottom w:val="0"/>
      <w:divBdr>
        <w:top w:val="none" w:sz="0" w:space="0" w:color="auto"/>
        <w:left w:val="none" w:sz="0" w:space="0" w:color="auto"/>
        <w:bottom w:val="none" w:sz="0" w:space="0" w:color="auto"/>
        <w:right w:val="none" w:sz="0" w:space="0" w:color="auto"/>
      </w:divBdr>
      <w:divsChild>
        <w:div w:id="426929602">
          <w:marLeft w:val="547"/>
          <w:marRight w:val="0"/>
          <w:marTop w:val="130"/>
          <w:marBottom w:val="0"/>
          <w:divBdr>
            <w:top w:val="none" w:sz="0" w:space="0" w:color="auto"/>
            <w:left w:val="none" w:sz="0" w:space="0" w:color="auto"/>
            <w:bottom w:val="none" w:sz="0" w:space="0" w:color="auto"/>
            <w:right w:val="none" w:sz="0" w:space="0" w:color="auto"/>
          </w:divBdr>
        </w:div>
        <w:div w:id="1043402629">
          <w:marLeft w:val="547"/>
          <w:marRight w:val="0"/>
          <w:marTop w:val="130"/>
          <w:marBottom w:val="0"/>
          <w:divBdr>
            <w:top w:val="none" w:sz="0" w:space="0" w:color="auto"/>
            <w:left w:val="none" w:sz="0" w:space="0" w:color="auto"/>
            <w:bottom w:val="none" w:sz="0" w:space="0" w:color="auto"/>
            <w:right w:val="none" w:sz="0" w:space="0" w:color="auto"/>
          </w:divBdr>
        </w:div>
        <w:div w:id="1144201637">
          <w:marLeft w:val="547"/>
          <w:marRight w:val="0"/>
          <w:marTop w:val="130"/>
          <w:marBottom w:val="0"/>
          <w:divBdr>
            <w:top w:val="none" w:sz="0" w:space="0" w:color="auto"/>
            <w:left w:val="none" w:sz="0" w:space="0" w:color="auto"/>
            <w:bottom w:val="none" w:sz="0" w:space="0" w:color="auto"/>
            <w:right w:val="none" w:sz="0" w:space="0" w:color="auto"/>
          </w:divBdr>
        </w:div>
        <w:div w:id="1450516456">
          <w:marLeft w:val="547"/>
          <w:marRight w:val="0"/>
          <w:marTop w:val="130"/>
          <w:marBottom w:val="0"/>
          <w:divBdr>
            <w:top w:val="none" w:sz="0" w:space="0" w:color="auto"/>
            <w:left w:val="none" w:sz="0" w:space="0" w:color="auto"/>
            <w:bottom w:val="none" w:sz="0" w:space="0" w:color="auto"/>
            <w:right w:val="none" w:sz="0" w:space="0" w:color="auto"/>
          </w:divBdr>
        </w:div>
        <w:div w:id="1760709417">
          <w:marLeft w:val="547"/>
          <w:marRight w:val="0"/>
          <w:marTop w:val="130"/>
          <w:marBottom w:val="0"/>
          <w:divBdr>
            <w:top w:val="none" w:sz="0" w:space="0" w:color="auto"/>
            <w:left w:val="none" w:sz="0" w:space="0" w:color="auto"/>
            <w:bottom w:val="none" w:sz="0" w:space="0" w:color="auto"/>
            <w:right w:val="none" w:sz="0" w:space="0" w:color="auto"/>
          </w:divBdr>
        </w:div>
        <w:div w:id="2111117690">
          <w:marLeft w:val="547"/>
          <w:marRight w:val="0"/>
          <w:marTop w:val="130"/>
          <w:marBottom w:val="0"/>
          <w:divBdr>
            <w:top w:val="none" w:sz="0" w:space="0" w:color="auto"/>
            <w:left w:val="none" w:sz="0" w:space="0" w:color="auto"/>
            <w:bottom w:val="none" w:sz="0" w:space="0" w:color="auto"/>
            <w:right w:val="none" w:sz="0" w:space="0" w:color="auto"/>
          </w:divBdr>
        </w:div>
      </w:divsChild>
    </w:div>
    <w:div w:id="1967619168">
      <w:bodyDiv w:val="1"/>
      <w:marLeft w:val="0"/>
      <w:marRight w:val="0"/>
      <w:marTop w:val="0"/>
      <w:marBottom w:val="0"/>
      <w:divBdr>
        <w:top w:val="none" w:sz="0" w:space="0" w:color="auto"/>
        <w:left w:val="none" w:sz="0" w:space="0" w:color="auto"/>
        <w:bottom w:val="none" w:sz="0" w:space="0" w:color="auto"/>
        <w:right w:val="none" w:sz="0" w:space="0" w:color="auto"/>
      </w:divBdr>
      <w:divsChild>
        <w:div w:id="733046280">
          <w:marLeft w:val="720"/>
          <w:marRight w:val="0"/>
          <w:marTop w:val="0"/>
          <w:marBottom w:val="0"/>
          <w:divBdr>
            <w:top w:val="none" w:sz="0" w:space="0" w:color="auto"/>
            <w:left w:val="none" w:sz="0" w:space="0" w:color="auto"/>
            <w:bottom w:val="none" w:sz="0" w:space="0" w:color="auto"/>
            <w:right w:val="none" w:sz="0" w:space="0" w:color="auto"/>
          </w:divBdr>
        </w:div>
        <w:div w:id="1185751581">
          <w:marLeft w:val="720"/>
          <w:marRight w:val="0"/>
          <w:marTop w:val="0"/>
          <w:marBottom w:val="0"/>
          <w:divBdr>
            <w:top w:val="none" w:sz="0" w:space="0" w:color="auto"/>
            <w:left w:val="none" w:sz="0" w:space="0" w:color="auto"/>
            <w:bottom w:val="none" w:sz="0" w:space="0" w:color="auto"/>
            <w:right w:val="none" w:sz="0" w:space="0" w:color="auto"/>
          </w:divBdr>
        </w:div>
        <w:div w:id="271933855">
          <w:marLeft w:val="720"/>
          <w:marRight w:val="0"/>
          <w:marTop w:val="0"/>
          <w:marBottom w:val="0"/>
          <w:divBdr>
            <w:top w:val="none" w:sz="0" w:space="0" w:color="auto"/>
            <w:left w:val="none" w:sz="0" w:space="0" w:color="auto"/>
            <w:bottom w:val="none" w:sz="0" w:space="0" w:color="auto"/>
            <w:right w:val="none" w:sz="0" w:space="0" w:color="auto"/>
          </w:divBdr>
        </w:div>
      </w:divsChild>
    </w:div>
    <w:div w:id="2003199642">
      <w:bodyDiv w:val="1"/>
      <w:marLeft w:val="0"/>
      <w:marRight w:val="0"/>
      <w:marTop w:val="0"/>
      <w:marBottom w:val="0"/>
      <w:divBdr>
        <w:top w:val="none" w:sz="0" w:space="0" w:color="auto"/>
        <w:left w:val="none" w:sz="0" w:space="0" w:color="auto"/>
        <w:bottom w:val="none" w:sz="0" w:space="0" w:color="auto"/>
        <w:right w:val="none" w:sz="0" w:space="0" w:color="auto"/>
      </w:divBdr>
    </w:div>
    <w:div w:id="2018532366">
      <w:bodyDiv w:val="1"/>
      <w:marLeft w:val="0"/>
      <w:marRight w:val="0"/>
      <w:marTop w:val="0"/>
      <w:marBottom w:val="0"/>
      <w:divBdr>
        <w:top w:val="none" w:sz="0" w:space="0" w:color="auto"/>
        <w:left w:val="none" w:sz="0" w:space="0" w:color="auto"/>
        <w:bottom w:val="none" w:sz="0" w:space="0" w:color="auto"/>
        <w:right w:val="none" w:sz="0" w:space="0" w:color="auto"/>
      </w:divBdr>
    </w:div>
    <w:div w:id="2051419137">
      <w:bodyDiv w:val="1"/>
      <w:marLeft w:val="0"/>
      <w:marRight w:val="0"/>
      <w:marTop w:val="0"/>
      <w:marBottom w:val="0"/>
      <w:divBdr>
        <w:top w:val="none" w:sz="0" w:space="0" w:color="auto"/>
        <w:left w:val="none" w:sz="0" w:space="0" w:color="auto"/>
        <w:bottom w:val="none" w:sz="0" w:space="0" w:color="auto"/>
        <w:right w:val="none" w:sz="0" w:space="0" w:color="auto"/>
      </w:divBdr>
    </w:div>
    <w:div w:id="2057125466">
      <w:bodyDiv w:val="1"/>
      <w:marLeft w:val="0"/>
      <w:marRight w:val="0"/>
      <w:marTop w:val="0"/>
      <w:marBottom w:val="0"/>
      <w:divBdr>
        <w:top w:val="none" w:sz="0" w:space="0" w:color="auto"/>
        <w:left w:val="none" w:sz="0" w:space="0" w:color="auto"/>
        <w:bottom w:val="none" w:sz="0" w:space="0" w:color="auto"/>
        <w:right w:val="none" w:sz="0" w:space="0" w:color="auto"/>
      </w:divBdr>
    </w:div>
    <w:div w:id="2105884085">
      <w:bodyDiv w:val="1"/>
      <w:marLeft w:val="0"/>
      <w:marRight w:val="0"/>
      <w:marTop w:val="0"/>
      <w:marBottom w:val="0"/>
      <w:divBdr>
        <w:top w:val="none" w:sz="0" w:space="0" w:color="auto"/>
        <w:left w:val="none" w:sz="0" w:space="0" w:color="auto"/>
        <w:bottom w:val="none" w:sz="0" w:space="0" w:color="auto"/>
        <w:right w:val="none" w:sz="0" w:space="0" w:color="auto"/>
      </w:divBdr>
    </w:div>
    <w:div w:id="212653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d="http://www.w3.org/2001/XMLSchema" xmlns:xsi="http://www.w3.org/2001/XMLSchema-instance" xmlns="http://www.boldonjames.com/2008/01/sie/internal/label" sislVersion="0" policy="bd6e9e66-5dc7-4ec0-a4f1-8ec0f428205c" origin="userSelected">
  <element uid="id_classification_nonbusiness" value=""/>
</sisl>
</file>

<file path=customXml/item2.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FTFhUc0JoRXpaSnRGUktzOVFELzFVTHpXRFdKMHN2LzwvZWxoPjxjb25maWc+VElQPC9jb25maWc+PHBvbD5USVAgUG9saWN5PC9wb2w+PHN1bW1hcnk+UFVCTElDIC0gJiN4NjM5OyYjeDYyNzsmI3g2NDU7PC9zdW1tYXJ5PjxhcHA+V29yZDwvYXBwPjxTaWduYXR1cmVWYWxpZD5mYWxzZTwvU2lnbmF0dXJlVmFsaWQ+PC9MYWJlbEluZm9YbWxQYXJ0Pg==</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RuGQjlV8iC3ma+UldVT+iAifLbFSX+uri+GQ5zqZlT0=</DigestValue>
      </Reference>
      <Reference URI="#INFO">
        <DigestMethod Algorithm="http://www.w3.org/2001/04/xmlenc#sha256"/>
        <DigestValue>h7d/bUIKWXA+3GtIx76A6Coy7vZQGNSNhKi2ptGg71E=</DigestValue>
      </Reference>
    </SignedInfo>
    <SignatureValue>fYTvMzlMgCfYouBnd/Y+7GuWmtnG8j3K1GHzOJHQd0ZVGBQtaSoTNFRg8hxNbpasymtLfIvKldPRK91soZQvGw==</SignatureValue>
    <Object Id="INFO">
      <ArrayOfString xmlns:xsd="http://www.w3.org/2001/XMLSchema" xmlns:xsi="http://www.w3.org/2001/XMLSchema-instance" xmlns="">
        <string>ELXTsBhEzZJtFRKs9QD/1ULzWDWJ0sv/</string>
      </ArrayOfString>
    </Object>
  </Signature>
</WrappedLabel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B5BB3-0A64-44B7-86E9-898C66030A9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1016ED6-01FC-4B13-934F-24D63040C8CF}">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C2597D56-00E3-48BD-A5AF-D0C527602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1394</Words>
  <Characters>7780</Characters>
  <Application>Microsoft Office Word</Application>
  <DocSecurity>0</DocSecurity>
  <Lines>648</Lines>
  <Paragraphs>382</Paragraphs>
  <ScaleCrop>false</ScaleCrop>
  <HeadingPairs>
    <vt:vector size="2" baseType="variant">
      <vt:variant>
        <vt:lpstr>Title</vt:lpstr>
      </vt:variant>
      <vt:variant>
        <vt:i4>1</vt:i4>
      </vt:variant>
    </vt:vector>
  </HeadingPairs>
  <TitlesOfParts>
    <vt:vector size="1" baseType="lpstr">
      <vt:lpstr>Template document</vt:lpstr>
    </vt:vector>
  </TitlesOfParts>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document</dc:title>
  <dc:creator>Guilhem Perucchietti</dc:creator>
  <cp:lastModifiedBy>Alya Khalifa Alnuaimi</cp:lastModifiedBy>
  <cp:revision>2</cp:revision>
  <cp:lastPrinted>2025-09-30T05:31:00Z</cp:lastPrinted>
  <dcterms:created xsi:type="dcterms:W3CDTF">2026-08-13T11:03:00Z</dcterms:created>
  <dcterms:modified xsi:type="dcterms:W3CDTF">2026-08-13T11:03:00Z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d10353f9-4846-419f-8799-b7e142859d19</vt:lpwstr>
  </property>
  <property fmtid="{D5CDD505-2E9C-101B-9397-08002B2CF9AE}" pid="3" name="bjSaver">
    <vt:lpwstr>X31pMgKdTmzIKgR/da0Z0oPM5sJ/PNXt</vt:lpwstr>
  </property>
  <property fmtid="{D5CDD505-2E9C-101B-9397-08002B2CF9AE}" pid="4" name="bjClsUserRVM">
    <vt:lpwstr>[]</vt:lpwstr>
  </property>
  <property fmtid="{D5CDD505-2E9C-101B-9397-08002B2CF9AE}" pid="5" name="bjDocumentLabelXML">
    <vt:lpwstr>&lt;?xml version="1.0" encoding="us-ascii"?&gt;&lt;sisl xmlns:xsd="http://www.w3.org/2001/XMLSchema" xmlns:xsi="http://www.w3.org/2001/XMLSchema-instance" sislVersion="0" policy="bd6e9e66-5dc7-4ec0-a4f1-8ec0f428205c" origin="userSelected" xmlns="http://www.boldonj</vt:lpwstr>
  </property>
  <property fmtid="{D5CDD505-2E9C-101B-9397-08002B2CF9AE}" pid="6" name="bjDocumentLabelXML-0">
    <vt:lpwstr>ames.com/2008/01/sie/internal/label"&gt;&lt;element uid="id_classification_nonbusiness" value="" /&gt;&lt;/sisl&gt;</vt:lpwstr>
  </property>
  <property fmtid="{D5CDD505-2E9C-101B-9397-08002B2CF9AE}" pid="7" name="bjDocumentSecurityLabel">
    <vt:lpwstr>PUBLIC - عام</vt:lpwstr>
  </property>
  <property fmtid="{D5CDD505-2E9C-101B-9397-08002B2CF9AE}" pid="8" name="bjHeaderBothDocProperty">
    <vt:lpwstr>Data Classification : PUBLIC - عام</vt:lpwstr>
  </property>
  <property fmtid="{D5CDD505-2E9C-101B-9397-08002B2CF9AE}" pid="9" name="bjHeaderFirstPageDocProperty">
    <vt:lpwstr>Data Classification : PUBLIC - عام</vt:lpwstr>
  </property>
  <property fmtid="{D5CDD505-2E9C-101B-9397-08002B2CF9AE}" pid="10" name="bjHeaderEvenPageDocProperty">
    <vt:lpwstr>Data Classification : PUBLIC - عام</vt:lpwstr>
  </property>
  <property fmtid="{D5CDD505-2E9C-101B-9397-08002B2CF9AE}" pid="11" name="bjFooterBothDocProperty">
    <vt:lpwstr>Data Classification : PUBLIC - عام</vt:lpwstr>
  </property>
  <property fmtid="{D5CDD505-2E9C-101B-9397-08002B2CF9AE}" pid="12" name="bjFooterFirstPageDocProperty">
    <vt:lpwstr>Data Classification : PUBLIC - عام</vt:lpwstr>
  </property>
  <property fmtid="{D5CDD505-2E9C-101B-9397-08002B2CF9AE}" pid="13" name="bjFooterEvenPageDocProperty">
    <vt:lpwstr>Data Classification : PUBLIC - عام</vt:lpwstr>
  </property>
  <property fmtid="{D5CDD505-2E9C-101B-9397-08002B2CF9AE}" pid="14" name="bjpmDocIH">
    <vt:lpwstr>nvPM7Ez2acWMUOZjTc7k3y58CY3nPgPA</vt:lpwstr>
  </property>
</Properties>
</file>